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6F" w:rsidRPr="00A52D6F" w:rsidRDefault="00A52D6F" w:rsidP="00A52D6F">
      <w:pPr>
        <w:pStyle w:val="0111"/>
      </w:pPr>
      <w:r w:rsidRPr="00A52D6F">
        <w:t>Klassenarbeit</w:t>
      </w:r>
      <w:r w:rsidR="006850D3">
        <w:t>/Test</w:t>
      </w:r>
      <w:r w:rsidRPr="00A52D6F">
        <w:t>: Eine Inhaltsangabe schreiben</w:t>
      </w:r>
    </w:p>
    <w:p w:rsidR="00A52D6F" w:rsidRDefault="00A52D6F" w:rsidP="00A52D6F">
      <w:pPr>
        <w:pStyle w:val="05Antworttextext"/>
      </w:pPr>
      <w:r>
        <w:rPr>
          <w:noProof/>
        </w:rPr>
        <w:pict>
          <v:rect id="_x0000_s3082" style="position:absolute;left:0;text-align:left;margin-left:0;margin-top:0;width:16.45pt;height:41.25pt;z-index:-251658752" fillcolor="#eaeaea" stroked="f"/>
        </w:pict>
      </w:r>
      <w:r w:rsidR="004C6F4E">
        <w:rPr>
          <w:noProof/>
        </w:rPr>
        <w:drawing>
          <wp:anchor distT="0" distB="0" distL="114300" distR="114300" simplePos="0" relativeHeight="251656704" behindDoc="0" locked="0" layoutInCell="1" allowOverlap="1">
            <wp:simplePos x="0" y="0"/>
            <wp:positionH relativeFrom="column">
              <wp:posOffset>32385</wp:posOffset>
            </wp:positionH>
            <wp:positionV relativeFrom="paragraph">
              <wp:posOffset>15875</wp:posOffset>
            </wp:positionV>
            <wp:extent cx="142875" cy="142875"/>
            <wp:effectExtent l="19050" t="0" r="9525" b="0"/>
            <wp:wrapNone/>
            <wp:docPr id="1033" name="Bild 1033" descr="ws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ws1tif"/>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anchor>
        </w:drawing>
      </w:r>
      <w:r>
        <w:t xml:space="preserve">Schreiben Sie eine Inhaltsangabe zu der Erzählung „Kannitverstan“ von Johann Peter Hebel. </w:t>
      </w:r>
      <w:r w:rsidR="0087001D">
        <w:br/>
      </w:r>
      <w:r>
        <w:t>Erklären Sie auch, warum der Handwerksbursche durch sein Erlebnis in Amsterdam mit seiner Armut versöhnt ist</w:t>
      </w:r>
      <w:r w:rsidR="002C2F82">
        <w:t>,</w:t>
      </w:r>
      <w:r>
        <w:t xml:space="preserve"> und nehmen Sie Stellung dazu.</w:t>
      </w:r>
    </w:p>
    <w:p w:rsidR="00FA43C8" w:rsidRDefault="00FA43C8" w:rsidP="00A52D6F">
      <w:pPr>
        <w:rPr>
          <w:szCs w:val="22"/>
        </w:rPr>
      </w:pPr>
    </w:p>
    <w:tbl>
      <w:tblPr>
        <w:tblW w:w="9866" w:type="dxa"/>
        <w:jc w:val="center"/>
        <w:tblLayout w:type="fixed"/>
        <w:tblCellMar>
          <w:top w:w="28" w:type="dxa"/>
          <w:left w:w="0" w:type="dxa"/>
          <w:bottom w:w="28" w:type="dxa"/>
          <w:right w:w="0" w:type="dxa"/>
        </w:tblCellMar>
        <w:tblLook w:val="01E0"/>
      </w:tblPr>
      <w:tblGrid>
        <w:gridCol w:w="341"/>
        <w:gridCol w:w="9185"/>
        <w:gridCol w:w="340"/>
      </w:tblGrid>
      <w:tr w:rsidR="00A52D6F" w:rsidTr="00E77F9F">
        <w:trPr>
          <w:trHeight w:val="684"/>
          <w:jc w:val="center"/>
        </w:trPr>
        <w:tc>
          <w:tcPr>
            <w:tcW w:w="341" w:type="dxa"/>
            <w:shd w:val="clear" w:color="auto" w:fill="auto"/>
          </w:tcPr>
          <w:p w:rsidR="00A52D6F" w:rsidRDefault="00A52D6F" w:rsidP="00E77F9F">
            <w:pPr>
              <w:pStyle w:val="101Zeilenzhlerlinks"/>
              <w:spacing w:before="40" w:line="280" w:lineRule="exact"/>
              <w:ind w:right="0"/>
              <w:jc w:val="left"/>
            </w:pPr>
          </w:p>
          <w:p w:rsidR="0087001D" w:rsidRDefault="0087001D" w:rsidP="0087001D">
            <w:pPr>
              <w:pStyle w:val="10Zeilenzhlertex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r>
              <w:t>5</w:t>
            </w: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r>
              <w:t>10</w:t>
            </w: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r>
              <w:t>15</w:t>
            </w: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r>
              <w:t>20</w:t>
            </w: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r>
              <w:t>25</w:t>
            </w: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r>
              <w:t>30</w:t>
            </w: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r>
              <w:t>35</w:t>
            </w: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r>
              <w:t>40</w:t>
            </w: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r>
              <w:t>45</w:t>
            </w: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p>
          <w:p w:rsidR="0087001D" w:rsidRDefault="0087001D" w:rsidP="00E77F9F">
            <w:pPr>
              <w:pStyle w:val="101Zeilenzhlerlinks"/>
              <w:spacing w:line="280" w:lineRule="exact"/>
            </w:pPr>
            <w:r>
              <w:t>50</w:t>
            </w:r>
          </w:p>
          <w:p w:rsidR="00A52D6F" w:rsidRDefault="00A52D6F" w:rsidP="0087001D">
            <w:pPr>
              <w:pStyle w:val="13Ende"/>
            </w:pPr>
          </w:p>
        </w:tc>
        <w:tc>
          <w:tcPr>
            <w:tcW w:w="9185" w:type="dxa"/>
            <w:shd w:val="clear" w:color="auto" w:fill="F3F3F3"/>
            <w:tcMar>
              <w:left w:w="113" w:type="dxa"/>
              <w:right w:w="113" w:type="dxa"/>
            </w:tcMar>
          </w:tcPr>
          <w:p w:rsidR="00A52D6F" w:rsidRPr="00DA38C0" w:rsidRDefault="00A52D6F" w:rsidP="00E77F9F">
            <w:pPr>
              <w:pStyle w:val="091Sachtextberschrift"/>
              <w:spacing w:before="40" w:line="280" w:lineRule="exact"/>
              <w:rPr>
                <w:lang w:eastAsia="en-US"/>
              </w:rPr>
            </w:pPr>
            <w:r w:rsidRPr="00DA38C0">
              <w:rPr>
                <w:lang w:eastAsia="en-US"/>
              </w:rPr>
              <w:lastRenderedPageBreak/>
              <w:t>Johann Peter Hebel: Kannitverstan (1808)</w:t>
            </w:r>
          </w:p>
          <w:p w:rsidR="00A52D6F" w:rsidRPr="00FC3F00" w:rsidRDefault="00A52D6F" w:rsidP="0087001D">
            <w:pPr>
              <w:pStyle w:val="10Zeilenzhlertext"/>
            </w:pPr>
          </w:p>
          <w:p w:rsidR="0087001D" w:rsidRDefault="00A52D6F" w:rsidP="00E77F9F">
            <w:pPr>
              <w:pStyle w:val="10Zeilenzhlertext"/>
              <w:spacing w:after="60" w:line="280" w:lineRule="exact"/>
            </w:pPr>
            <w:r w:rsidRPr="00FC3F00">
              <w:t>Der Mensch hat wohl täglich Gelegenheit, in Emmendingen und Gundelfingen so gut als in Amsterdam B</w:t>
            </w:r>
            <w:r w:rsidRPr="00FC3F00">
              <w:t>e</w:t>
            </w:r>
            <w:r w:rsidRPr="00FC3F00">
              <w:t>trachtungen über den Unbestand aller irdischen Dinge anzustellen, wenn er will, und zufrieden zu werden mit seinem Schicksal, wenn auch nicht viel gebratene Tauben für ihn in der Luft herumfliegen. Aber auf dem sel</w:t>
            </w:r>
            <w:r w:rsidRPr="00FC3F00">
              <w:t>t</w:t>
            </w:r>
            <w:r w:rsidRPr="00FC3F00">
              <w:t>samsten Umweg kam ein deu</w:t>
            </w:r>
            <w:r w:rsidRPr="00FC3F00">
              <w:t>t</w:t>
            </w:r>
            <w:r w:rsidRPr="00FC3F00">
              <w:t>scher Handwerksbursche in Amsterdam durch den Irrtum zur Wahrheit und zu ihrer E</w:t>
            </w:r>
            <w:r w:rsidRPr="00FC3F00">
              <w:t>r</w:t>
            </w:r>
            <w:r w:rsidRPr="00FC3F00">
              <w:t>kenntnis. Denn als er in diese große und reiche Handelsstadt voll prächtiger Häuser, wogender Schiffe und geschäftiger Menschen gekommen war, fiel ihm sogleich ein gr</w:t>
            </w:r>
            <w:r w:rsidRPr="00FC3F00">
              <w:t>o</w:t>
            </w:r>
            <w:r w:rsidRPr="00FC3F00">
              <w:t>ßes und schönes Haus in die Augen, wie er auf seiner ganzen Wanderschaft von Tuttlingen bis nach Amsterdam noch keines erlebt hatte. Lange betrac</w:t>
            </w:r>
            <w:r w:rsidRPr="00FC3F00">
              <w:t>h</w:t>
            </w:r>
            <w:r w:rsidRPr="00FC3F00">
              <w:t>tete er mit Verwu</w:t>
            </w:r>
            <w:r w:rsidRPr="00FC3F00">
              <w:t>n</w:t>
            </w:r>
            <w:r w:rsidRPr="00FC3F00">
              <w:t>derung dies kostbare Gebäude, die sechs Kamine auf dem Dach, die schönen Gesimse und die hohen Fenster, größer als an des Vaters Haus daheim die Tür. Endlich konnte er sich nicht entbrechen, einen Vorübergehenden anzureden. „Guter Freund“, redete er ihn an, „könnt Ihr mir nicht sagen, wie der Herr heißt, dem dieses wunderschöne Haus gehört mit den Fenstern voll Tulipanen, Sternenblumen und Levk</w:t>
            </w:r>
            <w:r w:rsidRPr="00FC3F00">
              <w:t>o</w:t>
            </w:r>
            <w:r w:rsidRPr="00FC3F00">
              <w:t>jen?“</w:t>
            </w:r>
            <w:r w:rsidR="005F0804">
              <w:t> </w:t>
            </w:r>
            <w:r w:rsidRPr="00FC3F00">
              <w:t>– Der Mann aber, der vermutlich etwas Wichtigeres zu tun hatte und zum Unglück gerade so viel von der deu</w:t>
            </w:r>
            <w:r w:rsidRPr="00FC3F00">
              <w:t>t</w:t>
            </w:r>
            <w:r w:rsidRPr="00FC3F00">
              <w:t>schen Sprache verstand als der Fragende von der holländischen, nämlich nichts, sagte kurz und schnauzig: „Kannitverstan“, und schnurrte vorüber. Dies war nur ein holländisches Wort oder drei, wenn man's recht b</w:t>
            </w:r>
            <w:r w:rsidRPr="00FC3F00">
              <w:t>e</w:t>
            </w:r>
            <w:r w:rsidRPr="00FC3F00">
              <w:t>trachtet, und heißt auf Deutsch so viel als: Ich kann Euch nicht verstehen. Aber der gute Fremdling glaubte, es sei der Name des Mannes, nach dem er gefragt hatte. Das muss ein grundreicher Mann sein, der Herr Kannitverstan, dachte er, und ging weiter. Gaß aus, Gaß ein, kam er endlich an den Meerbusen, der da heißt: Het Ei, oder auf Deutsch: das Ypsilon. Da stand nun Schiff an Schiff, und Mastbaum an Mastbaum, und er wusste anfänglich nicht, wie er es mit seinen zwei einzigen Augen durchfechten werde, alle diese Merkwürdi</w:t>
            </w:r>
            <w:r w:rsidRPr="00FC3F00">
              <w:t>g</w:t>
            </w:r>
            <w:r w:rsidRPr="00FC3F00">
              <w:t>keiten genug zu sehen und zu b</w:t>
            </w:r>
            <w:r w:rsidRPr="00FC3F00">
              <w:t>e</w:t>
            </w:r>
            <w:r w:rsidRPr="00FC3F00">
              <w:t>trachten, bis endlich ein großes Schiff seine Aufmerksamkeit an sich zog, das vor kurzem aus Ostindien angelangt war und jetzt eben ausgeladen wurde. Schon standen ganze Reihen von Kisten und Ballen auf- und nebeneinander am Lande. Noch immer wurden mehrere herausgewälzt und Fässer voll Zucker und Kaffee, voll Reis und Pfeffer und salveni (mit Erlaubnis) Mausdreck darunter. Als er aber lange zugesehen hatte, fragte er endlich einen, der eben eine Kiste auf der Achsel heraustrug, wie der glückl</w:t>
            </w:r>
            <w:r w:rsidRPr="00FC3F00">
              <w:t>i</w:t>
            </w:r>
            <w:r w:rsidRPr="00FC3F00">
              <w:t>che Mann heiße, dem das Meer alle diese Waren an das Land bringe. „Kannitverstan!“ war die An</w:t>
            </w:r>
            <w:r w:rsidRPr="00FC3F00">
              <w:t>t</w:t>
            </w:r>
            <w:r w:rsidRPr="00FC3F00">
              <w:t>wort. Da dacht er: Haha, schaut's da heraus? Kein Wunder! Wem das Meer solche Reichtümer an das Land schwemmt, der hat gut solche Häuser in die Welt stellen, und solcherlei Tulipanen vor die Fenster in vergoldeten Scherben. Jetzt ging er wieder zurück, und stellte eine recht traurige Betrachtung bei sich selbst an, was er für ein armer Teufel sei unter so viel reichen Leuten in der Welt. Aber als er eben dachte: Wenn ich's doch nur auch einmal so gut bekäme, wie dieser Herr Kannitverstan es hat, kam er um eine Ecke und erblickte einen großen Leiche</w:t>
            </w:r>
            <w:r w:rsidRPr="00FC3F00">
              <w:t>n</w:t>
            </w:r>
            <w:r w:rsidRPr="00FC3F00">
              <w:t>zug. Vier schwarz vermummte Pferde zogen einen ebenfalls schwarz überzogenen Leichenw</w:t>
            </w:r>
            <w:r w:rsidRPr="00FC3F00">
              <w:t>a</w:t>
            </w:r>
            <w:r w:rsidRPr="00FC3F00">
              <w:t>gen langsam und traurig, als ob sie wüssten, dass sie einen Toten in seine Ruhe führten. Ein langer Zug von Freunden und B</w:t>
            </w:r>
            <w:r w:rsidRPr="00FC3F00">
              <w:t>e</w:t>
            </w:r>
            <w:r w:rsidRPr="00FC3F00">
              <w:t>kannten des Verstorbenen folgte nach, Paar und Paar, verhüllt in schwarze Mäntel, und stumm. In der Ferne läutete ein einsames Glöcklein. Jetzt ergriff unsern Fremdling ein wehmütiges Gefühl, das an keinem guten Menschen vorübergeht, wenn er eine Leiche sieht, und blieb mit dem Hut in den Hä</w:t>
            </w:r>
            <w:r w:rsidRPr="00FC3F00">
              <w:t>n</w:t>
            </w:r>
            <w:r w:rsidRPr="00FC3F00">
              <w:t>den andächtig stehen, bis alles vorüber war. Doch machte er sich an den letzten vom Zug, der eben in der Stille ausrechnete, was er an seiner Baumwolle gewinnen könnte, wenn der Zentner um zehn Gulden aufschlüge, ergriff ihn sachte am Ma</w:t>
            </w:r>
            <w:r w:rsidRPr="00FC3F00">
              <w:t>n</w:t>
            </w:r>
            <w:r w:rsidRPr="00FC3F00">
              <w:t>tel, und bat ihn treuherzig um Entschuldigung. „Das muss wohl</w:t>
            </w:r>
            <w:r w:rsidRPr="00E77F9F">
              <w:rPr>
                <w:sz w:val="22"/>
                <w:szCs w:val="22"/>
              </w:rPr>
              <w:t xml:space="preserve"> </w:t>
            </w:r>
            <w:r w:rsidRPr="00FC3F00">
              <w:t>auch ein guter Freund</w:t>
            </w:r>
            <w:r w:rsidRPr="00E77F9F">
              <w:rPr>
                <w:sz w:val="22"/>
                <w:szCs w:val="22"/>
              </w:rPr>
              <w:t xml:space="preserve"> </w:t>
            </w:r>
            <w:r w:rsidRPr="00FC3F00">
              <w:t>von Euch gew</w:t>
            </w:r>
            <w:r w:rsidRPr="00FC3F00">
              <w:t>e</w:t>
            </w:r>
            <w:r w:rsidRPr="00FC3F00">
              <w:t>sen</w:t>
            </w:r>
            <w:r w:rsidRPr="00E77F9F">
              <w:rPr>
                <w:sz w:val="22"/>
                <w:szCs w:val="22"/>
              </w:rPr>
              <w:t xml:space="preserve"> </w:t>
            </w:r>
            <w:r w:rsidRPr="00FC3F00">
              <w:t xml:space="preserve">sein“, </w:t>
            </w:r>
          </w:p>
          <w:p w:rsidR="00A52D6F" w:rsidRDefault="00A52D6F" w:rsidP="00E77F9F">
            <w:pPr>
              <w:pStyle w:val="10Zeilenzhlertext"/>
              <w:spacing w:line="280" w:lineRule="exact"/>
            </w:pPr>
            <w:r w:rsidRPr="00E77F9F">
              <w:rPr>
                <w:spacing w:val="1"/>
                <w:szCs w:val="20"/>
              </w:rPr>
              <w:lastRenderedPageBreak/>
              <w:t>s</w:t>
            </w:r>
            <w:r w:rsidRPr="00E77F9F">
              <w:rPr>
                <w:spacing w:val="2"/>
                <w:szCs w:val="20"/>
              </w:rPr>
              <w:t>agte er, „dem das Glöcklein läutet, dass Ihr so betrübt und nachdenklich mi</w:t>
            </w:r>
            <w:r w:rsidRPr="00E77F9F">
              <w:rPr>
                <w:spacing w:val="2"/>
                <w:szCs w:val="20"/>
              </w:rPr>
              <w:t>t</w:t>
            </w:r>
            <w:r w:rsidRPr="00E77F9F">
              <w:rPr>
                <w:spacing w:val="2"/>
                <w:szCs w:val="20"/>
              </w:rPr>
              <w:t>geht.“ „Kannitverstan!“ war die</w:t>
            </w:r>
            <w:r w:rsidRPr="00E77F9F">
              <w:rPr>
                <w:spacing w:val="2"/>
              </w:rPr>
              <w:t xml:space="preserve"> </w:t>
            </w:r>
            <w:r w:rsidRPr="00FC3F00">
              <w:t>Antwort. Da fielen unserm Tuttlinger ein paar große Tränen aus den Augen, und es ward ihm auf einmal schwer und wieder leicht um’s Herz. „Armer Kannitverstan!“, rief er aus, „was hast du nun von allem deinem Reichtum? Was ich einst von meiner Armut auch bekomme: ein Totenkleid und ein Leintuch, und von a</w:t>
            </w:r>
            <w:r w:rsidRPr="00FC3F00">
              <w:t>l</w:t>
            </w:r>
            <w:r w:rsidRPr="00FC3F00">
              <w:t>len deinen schönen Blumen vielleicht einen Rosmarin auf die kalte Brust, oder eine Raute.“ Mit diesem Gedanken begleitete er die Leiche, als wenn er dazu gehörte, bis ans Grab, sah den vermeinten Herrn Kannitverstan hinabsenken in seine Ruhestätte, und ward von der holländischen Leichenpredigt, von der er kein Wort ve</w:t>
            </w:r>
            <w:r w:rsidRPr="00FC3F00">
              <w:t>r</w:t>
            </w:r>
            <w:r w:rsidRPr="00FC3F00">
              <w:t>stand, mehr gerührt als von mancher deutschen, auf die er nicht achtgab. Endlich ging er leichten Herzens mit den andern wieder fort, verzehrte in einer Herberge, wo man Deutsch verstand, mit gutem Appetit ein Stück Li</w:t>
            </w:r>
            <w:r w:rsidRPr="00FC3F00">
              <w:t>m</w:t>
            </w:r>
            <w:r w:rsidRPr="00FC3F00">
              <w:t>burger Käse, und, wenn es ihm wieder einmal schwer fallen wollte, dass so viele Leute in der Welt so reich seien, und er so arm, so dachte er nur an den Herrn Kannitverstan in Amsterdam, an sein großes Haus, an sein reiches Schiff und an sein enges Grab.</w:t>
            </w:r>
          </w:p>
          <w:p w:rsidR="00E547A0" w:rsidRDefault="00E547A0" w:rsidP="00E77F9F">
            <w:pPr>
              <w:pStyle w:val="10Zeilenzhlertext"/>
              <w:spacing w:line="280" w:lineRule="exact"/>
            </w:pPr>
          </w:p>
          <w:p w:rsidR="00E547A0" w:rsidRPr="00E547A0" w:rsidRDefault="00E547A0" w:rsidP="00E547A0">
            <w:pPr>
              <w:pStyle w:val="10Zeilenzhlertext"/>
              <w:spacing w:line="280" w:lineRule="exact"/>
              <w:jc w:val="right"/>
              <w:rPr>
                <w:i/>
                <w:sz w:val="16"/>
                <w:szCs w:val="16"/>
              </w:rPr>
            </w:pPr>
            <w:r w:rsidRPr="00E547A0">
              <w:rPr>
                <w:i/>
                <w:sz w:val="16"/>
                <w:szCs w:val="16"/>
              </w:rPr>
              <w:t xml:space="preserve">Hebel, Johann Peter: Das Gute Wort des Christlichen Hausfreundes aus dem Markgräferland. </w:t>
            </w:r>
            <w:r w:rsidR="000E1F8E">
              <w:rPr>
                <w:i/>
                <w:sz w:val="16"/>
                <w:szCs w:val="16"/>
              </w:rPr>
              <w:br/>
            </w:r>
            <w:r w:rsidRPr="00E547A0">
              <w:rPr>
                <w:i/>
                <w:sz w:val="16"/>
                <w:szCs w:val="16"/>
              </w:rPr>
              <w:t>Königstein im Taunus: Karl Robert Lang</w:t>
            </w:r>
            <w:r w:rsidRPr="00E547A0">
              <w:rPr>
                <w:i/>
                <w:sz w:val="16"/>
                <w:szCs w:val="16"/>
              </w:rPr>
              <w:t>e</w:t>
            </w:r>
            <w:r w:rsidRPr="00E547A0">
              <w:rPr>
                <w:i/>
                <w:sz w:val="16"/>
                <w:szCs w:val="16"/>
              </w:rPr>
              <w:t>wiesche Verlag 1951, S. 208 ff.</w:t>
            </w:r>
          </w:p>
          <w:p w:rsidR="0087001D" w:rsidRDefault="0087001D" w:rsidP="00E77F9F">
            <w:pPr>
              <w:pStyle w:val="11112Leerzeile"/>
              <w:spacing w:line="80" w:lineRule="exact"/>
            </w:pPr>
          </w:p>
        </w:tc>
        <w:tc>
          <w:tcPr>
            <w:tcW w:w="340" w:type="dxa"/>
            <w:shd w:val="clear" w:color="auto" w:fill="auto"/>
          </w:tcPr>
          <w:p w:rsidR="00A52D6F" w:rsidRDefault="00A52D6F">
            <w:pPr>
              <w:pStyle w:val="102Zeilenzhlerrechts"/>
            </w:pPr>
          </w:p>
          <w:p w:rsidR="00A52D6F" w:rsidRDefault="00A52D6F">
            <w:pPr>
              <w:pStyle w:val="102Zeilenzhlerrechts"/>
            </w:pPr>
          </w:p>
        </w:tc>
      </w:tr>
    </w:tbl>
    <w:p w:rsidR="00A52D6F" w:rsidRPr="000E1F8E" w:rsidRDefault="00A52D6F" w:rsidP="000E1F8E">
      <w:pPr>
        <w:pStyle w:val="04GrundtextXXX"/>
      </w:pPr>
    </w:p>
    <w:p w:rsidR="0087001D" w:rsidRDefault="0087001D" w:rsidP="000E1F8E">
      <w:pPr>
        <w:pStyle w:val="04GrundtextXXX"/>
      </w:pPr>
    </w:p>
    <w:p w:rsidR="0087001D" w:rsidRPr="0087001D" w:rsidRDefault="0087001D" w:rsidP="0087001D">
      <w:pPr>
        <w:pStyle w:val="05Antworttextext"/>
        <w:rPr>
          <w:b/>
        </w:rPr>
      </w:pPr>
      <w:r w:rsidRPr="0087001D">
        <w:rPr>
          <w:b/>
          <w:noProof/>
        </w:rPr>
        <w:pict>
          <v:rect id="_x0000_s3083" style="position:absolute;left:0;text-align:left;margin-left:0;margin-top:0;width:16.45pt;height:401.15pt;z-index:-251657728" fillcolor="#eaeaea" stroked="f"/>
        </w:pict>
      </w:r>
      <w:r w:rsidRPr="0087001D">
        <w:rPr>
          <w:b/>
        </w:rPr>
        <w:t>Notizen (unklare Formulierungen, Schreibplan usw.):</w:t>
      </w:r>
    </w:p>
    <w:p w:rsidR="0087001D" w:rsidRDefault="0087001D" w:rsidP="0087001D">
      <w:pPr>
        <w:pStyle w:val="12Schreiblinie"/>
        <w:rPr>
          <w:u w:val="single"/>
        </w:rPr>
      </w:pPr>
      <w:r>
        <w:rPr>
          <w:u w:val="single"/>
        </w:rPr>
        <w:tab/>
      </w:r>
    </w:p>
    <w:p w:rsidR="0087001D" w:rsidRDefault="0087001D" w:rsidP="0087001D">
      <w:pPr>
        <w:pStyle w:val="12Schreiblinie"/>
        <w:rPr>
          <w:u w:val="single"/>
        </w:rPr>
      </w:pPr>
      <w:r>
        <w:rPr>
          <w:u w:val="single"/>
        </w:rPr>
        <w:tab/>
      </w:r>
    </w:p>
    <w:p w:rsidR="0087001D" w:rsidRDefault="0087001D" w:rsidP="0087001D">
      <w:pPr>
        <w:pStyle w:val="12Schreiblinie"/>
        <w:rPr>
          <w:u w:val="single"/>
        </w:rPr>
      </w:pPr>
      <w:r>
        <w:rPr>
          <w:u w:val="single"/>
        </w:rPr>
        <w:tab/>
      </w:r>
    </w:p>
    <w:p w:rsidR="0087001D" w:rsidRDefault="0087001D" w:rsidP="0087001D">
      <w:pPr>
        <w:pStyle w:val="12Schreiblinie"/>
        <w:rPr>
          <w:u w:val="single"/>
        </w:rPr>
      </w:pPr>
      <w:r>
        <w:rPr>
          <w:u w:val="single"/>
        </w:rPr>
        <w:tab/>
      </w:r>
    </w:p>
    <w:p w:rsidR="0087001D" w:rsidRDefault="0087001D" w:rsidP="0087001D">
      <w:pPr>
        <w:pStyle w:val="12Schreiblinie"/>
        <w:rPr>
          <w:u w:val="single"/>
        </w:rPr>
      </w:pPr>
      <w:r>
        <w:rPr>
          <w:u w:val="single"/>
        </w:rPr>
        <w:tab/>
      </w:r>
    </w:p>
    <w:p w:rsidR="0087001D" w:rsidRDefault="0087001D" w:rsidP="0087001D">
      <w:pPr>
        <w:pStyle w:val="12Schreiblinie"/>
        <w:rPr>
          <w:u w:val="single"/>
        </w:rPr>
      </w:pPr>
      <w:r>
        <w:rPr>
          <w:u w:val="single"/>
        </w:rPr>
        <w:tab/>
      </w:r>
    </w:p>
    <w:p w:rsidR="0087001D" w:rsidRDefault="0087001D" w:rsidP="0087001D">
      <w:pPr>
        <w:pStyle w:val="12Schreiblinie"/>
        <w:rPr>
          <w:u w:val="single"/>
        </w:rPr>
      </w:pPr>
      <w:r>
        <w:rPr>
          <w:u w:val="single"/>
        </w:rPr>
        <w:tab/>
      </w:r>
    </w:p>
    <w:p w:rsidR="0087001D" w:rsidRDefault="0087001D" w:rsidP="0087001D">
      <w:pPr>
        <w:pStyle w:val="12Schreiblinie"/>
        <w:rPr>
          <w:u w:val="single"/>
        </w:rPr>
      </w:pPr>
      <w:r>
        <w:rPr>
          <w:u w:val="single"/>
        </w:rPr>
        <w:tab/>
      </w:r>
    </w:p>
    <w:p w:rsidR="0087001D" w:rsidRDefault="0087001D" w:rsidP="0087001D">
      <w:pPr>
        <w:pStyle w:val="12Schreiblinie"/>
        <w:rPr>
          <w:u w:val="single"/>
        </w:rPr>
      </w:pPr>
      <w:r>
        <w:rPr>
          <w:u w:val="single"/>
        </w:rPr>
        <w:tab/>
      </w:r>
    </w:p>
    <w:p w:rsidR="0087001D" w:rsidRDefault="0087001D" w:rsidP="0087001D">
      <w:pPr>
        <w:pStyle w:val="12Schreiblinie"/>
        <w:rPr>
          <w:u w:val="single"/>
        </w:rPr>
      </w:pPr>
      <w:r>
        <w:rPr>
          <w:u w:val="single"/>
        </w:rPr>
        <w:tab/>
      </w:r>
    </w:p>
    <w:p w:rsidR="0087001D" w:rsidRDefault="0087001D" w:rsidP="0087001D">
      <w:pPr>
        <w:pStyle w:val="12Schreiblinie"/>
        <w:rPr>
          <w:u w:val="single"/>
        </w:rPr>
      </w:pPr>
      <w:r>
        <w:rPr>
          <w:u w:val="single"/>
        </w:rPr>
        <w:tab/>
      </w:r>
    </w:p>
    <w:p w:rsidR="0087001D" w:rsidRDefault="0087001D" w:rsidP="0087001D">
      <w:pPr>
        <w:pStyle w:val="12Schreiblinie"/>
        <w:rPr>
          <w:u w:val="single"/>
        </w:rPr>
      </w:pPr>
      <w:r>
        <w:rPr>
          <w:u w:val="single"/>
        </w:rPr>
        <w:tab/>
      </w:r>
    </w:p>
    <w:p w:rsidR="0087001D" w:rsidRDefault="0087001D" w:rsidP="0087001D">
      <w:pPr>
        <w:pStyle w:val="12Schreiblinie"/>
        <w:rPr>
          <w:u w:val="single"/>
        </w:rPr>
      </w:pPr>
      <w:r>
        <w:rPr>
          <w:u w:val="single"/>
        </w:rPr>
        <w:tab/>
      </w:r>
    </w:p>
    <w:p w:rsidR="0087001D" w:rsidRDefault="0087001D" w:rsidP="0087001D">
      <w:pPr>
        <w:pStyle w:val="12Schreiblinie"/>
        <w:rPr>
          <w:u w:val="single"/>
        </w:rPr>
      </w:pPr>
      <w:r>
        <w:rPr>
          <w:u w:val="single"/>
        </w:rPr>
        <w:tab/>
      </w:r>
    </w:p>
    <w:p w:rsidR="0087001D" w:rsidRDefault="0087001D" w:rsidP="0087001D">
      <w:pPr>
        <w:pStyle w:val="12Schreiblinie"/>
        <w:rPr>
          <w:u w:val="single"/>
        </w:rPr>
      </w:pPr>
      <w:r>
        <w:rPr>
          <w:u w:val="single"/>
        </w:rPr>
        <w:tab/>
      </w:r>
    </w:p>
    <w:p w:rsidR="0087001D" w:rsidRDefault="0087001D" w:rsidP="0087001D">
      <w:pPr>
        <w:pStyle w:val="12Schreiblinie"/>
        <w:rPr>
          <w:u w:val="single"/>
        </w:rPr>
      </w:pPr>
      <w:r>
        <w:rPr>
          <w:u w:val="single"/>
        </w:rPr>
        <w:tab/>
      </w:r>
    </w:p>
    <w:p w:rsidR="00B11AA5" w:rsidRDefault="00B11AA5" w:rsidP="00B11AA5">
      <w:pPr>
        <w:pStyle w:val="04GrundtextXXX"/>
      </w:pPr>
    </w:p>
    <w:sectPr w:rsidR="00B11AA5" w:rsidSect="00843969">
      <w:headerReference w:type="default" r:id="rId8"/>
      <w:footerReference w:type="default" r:id="rId9"/>
      <w:pgSz w:w="11906" w:h="16838" w:code="9"/>
      <w:pgMar w:top="1928" w:right="1361" w:bottom="1701" w:left="1361" w:header="544" w:footer="54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BD6" w:rsidRDefault="00142BD6">
      <w:r>
        <w:separator/>
      </w:r>
    </w:p>
    <w:p w:rsidR="00142BD6" w:rsidRDefault="00142BD6"/>
  </w:endnote>
  <w:endnote w:type="continuationSeparator" w:id="0">
    <w:p w:rsidR="00142BD6" w:rsidRDefault="00142BD6">
      <w:r>
        <w:continuationSeparator/>
      </w:r>
    </w:p>
    <w:p w:rsidR="00142BD6" w:rsidRDefault="00142BD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rporateCVS">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4" w:type="dxa"/>
      <w:tblBorders>
        <w:top w:val="single" w:sz="4" w:space="0" w:color="999999"/>
      </w:tblBorders>
      <w:tblLayout w:type="fixed"/>
      <w:tblCellMar>
        <w:left w:w="70" w:type="dxa"/>
        <w:right w:w="70" w:type="dxa"/>
      </w:tblCellMar>
      <w:tblLook w:val="0000"/>
    </w:tblPr>
    <w:tblGrid>
      <w:gridCol w:w="2211"/>
      <w:gridCol w:w="4877"/>
      <w:gridCol w:w="2096"/>
    </w:tblGrid>
    <w:tr w:rsidR="000753A1" w:rsidTr="00BC3EF4">
      <w:tc>
        <w:tcPr>
          <w:tcW w:w="2211" w:type="dxa"/>
          <w:tcBorders>
            <w:top w:val="nil"/>
            <w:bottom w:val="nil"/>
          </w:tcBorders>
          <w:tcMar>
            <w:left w:w="0" w:type="dxa"/>
            <w:right w:w="0" w:type="dxa"/>
          </w:tcMar>
        </w:tcPr>
        <w:p w:rsidR="000753A1" w:rsidRDefault="004C6F4E" w:rsidP="00BC3EF4">
          <w:pPr>
            <w:pStyle w:val="Logoposition"/>
            <w:rPr>
              <w:bCs w:val="0"/>
            </w:rPr>
          </w:pPr>
          <w:r>
            <w:rPr>
              <w:noProof/>
            </w:rPr>
            <w:drawing>
              <wp:inline distT="0" distB="0" distL="0" distR="0">
                <wp:extent cx="1314450" cy="323850"/>
                <wp:effectExtent l="19050" t="0" r="0" b="0"/>
                <wp:docPr id="1" name="Grafik 102" descr="Beschreibung: Cornelsen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2" descr="Beschreibung: Cornelsen_Logo_sw"/>
                        <pic:cNvPicPr>
                          <a:picLocks noChangeAspect="1" noChangeArrowheads="1"/>
                        </pic:cNvPicPr>
                      </pic:nvPicPr>
                      <pic:blipFill>
                        <a:blip r:embed="rId1"/>
                        <a:srcRect/>
                        <a:stretch>
                          <a:fillRect/>
                        </a:stretch>
                      </pic:blipFill>
                      <pic:spPr bwMode="auto">
                        <a:xfrm>
                          <a:off x="0" y="0"/>
                          <a:ext cx="1314450" cy="323850"/>
                        </a:xfrm>
                        <a:prstGeom prst="rect">
                          <a:avLst/>
                        </a:prstGeom>
                        <a:noFill/>
                        <a:ln w="9525">
                          <a:noFill/>
                          <a:miter lim="800000"/>
                          <a:headEnd/>
                          <a:tailEnd/>
                        </a:ln>
                      </pic:spPr>
                    </pic:pic>
                  </a:graphicData>
                </a:graphic>
              </wp:inline>
            </w:drawing>
          </w:r>
        </w:p>
      </w:tc>
      <w:tc>
        <w:tcPr>
          <w:tcW w:w="4877" w:type="dxa"/>
          <w:tcBorders>
            <w:top w:val="single" w:sz="4" w:space="0" w:color="999999"/>
            <w:bottom w:val="nil"/>
          </w:tcBorders>
          <w:tcMar>
            <w:left w:w="0" w:type="dxa"/>
          </w:tcMar>
        </w:tcPr>
        <w:p w:rsidR="000753A1" w:rsidRPr="00E028D5" w:rsidRDefault="000753A1" w:rsidP="00BC3EF4">
          <w:pPr>
            <w:pStyle w:val="Fuzeile0"/>
          </w:pPr>
        </w:p>
      </w:tc>
      <w:tc>
        <w:tcPr>
          <w:tcW w:w="2096" w:type="dxa"/>
          <w:tcBorders>
            <w:top w:val="single" w:sz="4" w:space="0" w:color="999999"/>
            <w:bottom w:val="nil"/>
          </w:tcBorders>
          <w:tcMar>
            <w:left w:w="0" w:type="dxa"/>
            <w:right w:w="0" w:type="dxa"/>
          </w:tcMar>
        </w:tcPr>
        <w:p w:rsidR="000753A1" w:rsidRDefault="000753A1" w:rsidP="000753A1">
          <w:pPr>
            <w:pStyle w:val="76Fuzeile"/>
          </w:pPr>
          <w:r>
            <w:t>KV 62</w:t>
          </w:r>
        </w:p>
      </w:tc>
    </w:tr>
  </w:tbl>
  <w:p w:rsidR="000753A1" w:rsidRDefault="000753A1" w:rsidP="000753A1">
    <w:pPr>
      <w:pStyle w:val="13Ende"/>
    </w:pPr>
    <w:r>
      <w:rPr>
        <w:noProof/>
      </w:rPr>
      <w:pict>
        <v:shapetype id="_x0000_t202" coordsize="21600,21600" o:spt="202" path="m,l,21600r21600,l21600,xe">
          <v:stroke joinstyle="miter"/>
          <v:path gradientshapeok="t" o:connecttype="rect"/>
        </v:shapetype>
        <v:shape id="Text Box 111" o:spid="_x0000_s2227" type="#_x0000_t202" style="position:absolute;margin-left:22.7pt;margin-top:559.3pt;width:22.1pt;height:255.1pt;z-index:251658240;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BKG7ECAAC1BQAADgAAAGRycy9lMm9Eb2MueG1srFRtb9sgEP4+af8B8d31S5zEtupUbRJPk7oX&#10;qd0PIAbHaDZ4QGJX0/77DhxnaatJ0zY+oAOOh3vuHu76ZmgbdGRKcylyHF4FGDFRSsrFPsdfHgsv&#10;wUgbIihppGA5fmIa36zevrnuu4xFspYNZQoBiNBZ3+W4NqbLfF+XNWuJvpIdE3BYSdUSA0u196ki&#10;PaC3jR8FwcLvpaKdkiXTGnY34yFeOfyqYqX5VFWaGdTkGGIzblZu3tnZX12TbK9IV/PyFAb5iyha&#10;wgU8eobaEEPQQfFXUC0vldSyMlelbH1ZVbxkjgOwCYMXbB5q0jHHBZKju3Oa9P+DLT8ePyvEaY5n&#10;GAnSQoke2WDQnRxQGIY2P32nM3B76MDRDHAAdXZcdXcvy68aCbmuidizW6VkXzNCIT5307+4OuJo&#10;C7LrP0gKD5GDkQ5oqFRrkwfpQIAOdXo618YGU8JmlASLJZyUcDSLZukSFhCcT7Lpdqe0ecdki6yR&#10;YwW1d+jkeK/N6Dq52MeELHjTuPo34tkGYI478DZctWc2ClfO72mQbpNtEntxtNh6cUCpd1usY29R&#10;hMv5ZrZZrzfhD/tuGGc1p5QJ+8wkrTD+s9KdRD6K4iwuLRtOLZwNSav9bt0odCQg7cKNU0Iu3Pzn&#10;Ybh8AZcXlMIoDu6i1CsWydKLq3jupcsg8YIwvUsXQZzGm+I5pXsu2L9TQn2O03k0H8X0W26BG6+5&#10;kazlBppHw9scJ2cnklkJbgV1pTWEN6N9kQob/q9UQLmnQjvBWo2OajXDbnB/I5r+wU7SJ1CwkiAw&#10;ECM0PjDsHFlt9tBHcqy/HYhiGDXvBXwE2DaToSZjNxlElLWEdmQwGs21GZvToVN8XwP4+NWEvIXP&#10;UnGnY/urxkCAhF1Ab3B0Tn3MNp/LtfP61W1XPwEAAP//AwBQSwMEFAAGAAgAAAAhAITTPmHfAAAA&#10;CwEAAA8AAABkcnMvZG93bnJldi54bWxMj8tuwjAQRfeV+AdrkLordhpiQRoHVZFQd0gFPsDEbhzh&#10;RxobEv6+01W7nDtHd85Uu9lZctdj7IMXkK0YEO3boHrfCTif9i8bIDFJr6QNXgt46Ai7evFUyVKF&#10;yX/q+zF1BEt8LKUAk9JQUhpbo52MqzBoj7uvMDqZcBw7qkY5Ybmz9JUxTp3sPV4wctCN0e31eHMC&#10;Dg9qptwV57Zp+IHn33t5/bBCPC/n9zcgSc/pD4ZffVSHGp0u4eZVJFbAulgjiTnbZjkQJDZbDuSC&#10;CWdZAbSu6P8f6h8AAAD//wMAUEsBAi0AFAAGAAgAAAAhAOSZw8D7AAAA4QEAABMAAAAAAAAAAAAA&#10;AAAAAAAAAFtDb250ZW50X1R5cGVzXS54bWxQSwECLQAUAAYACAAAACEAI7Jq4dcAAACUAQAACwAA&#10;AAAAAAAAAAAAAAAsAQAAX3JlbHMvLnJlbHNQSwECLQAUAAYACAAAACEAQwBKG7ECAAC1BQAADgAA&#10;AAAAAAAAAAAAAAAsAgAAZHJzL2Uyb0RvYy54bWxQSwECLQAUAAYACAAAACEAhNM+Yd8AAAALAQAA&#10;DwAAAAAAAAAAAAAAAAAJBQAAZHJzL2Rvd25yZXYueG1sUEsFBgAAAAAEAAQA8wAAABUGAAAAAA==&#10;" filled="f" stroked="f">
          <v:textbox style="layout-flow:vertical;mso-layout-flow-alt:bottom-to-top;mso-next-textbox:#Text Box 111" inset="0,0,0,0">
            <w:txbxContent>
              <w:p w:rsidR="000753A1" w:rsidRPr="0016598B" w:rsidRDefault="000753A1" w:rsidP="000753A1">
                <w:pPr>
                  <w:pStyle w:val="Copyrightlinksbndig"/>
                </w:pPr>
                <w:r w:rsidRPr="0016598B">
                  <w:t>Die Vervielfältigung dieser Seite ist für den eigenen Unterrichtsgebrauch gestattet.</w:t>
                </w:r>
              </w:p>
              <w:p w:rsidR="000753A1" w:rsidRPr="0016598B" w:rsidRDefault="000753A1" w:rsidP="000753A1">
                <w:pPr>
                  <w:pStyle w:val="Copyrightlinksbndig"/>
                </w:pPr>
                <w:r w:rsidRPr="0016598B">
                  <w:t>Für inhaltliche Veränderungen durch Dritte übernimmt der Verlag keine Verantwortung.</w:t>
                </w:r>
              </w:p>
            </w:txbxContent>
          </v:textbox>
          <w10:wrap anchorx="page" anchory="page"/>
          <w10:anchorlock/>
        </v:shape>
      </w:pict>
    </w:r>
    <w:r>
      <w:rPr>
        <w:noProof/>
      </w:rPr>
      <w:pict>
        <v:shape id="Text Box 110" o:spid="_x0000_s2226" type="#_x0000_t202" style="position:absolute;margin-left:22.7pt;margin-top:335.95pt;width:22.1pt;height:170.1pt;z-index:251657216;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WXSrACAAC1BQAADgAAAGRycy9lMm9Eb2MueG1srFRtb5swEP4+af/B8nfKywgBVFK1SZgmdS9S&#10;ux/gYBOsgc1sJ6Sa9t93NiFNWk2atvHBOuzzc/fcPb7rm0PXoj1TmktR4PAqwIiJSlIutgX++lh6&#10;KUbaEEFJKwUr8BPT+Gbx9s310Ocsko1sKVMIQITOh77AjTF97vu6alhH9JXsmYDDWqqOGPhVW58q&#10;MgB61/pRECT+IBXtlayY1rC7Gg/xwuHXNavM57rWzKC2wJCbcaty68au/uKa5FtF+oZXxzTIX2TR&#10;ES4g6AlqRQxBO8VfQXW8UlLL2lxVsvNlXfOKOQ7AJgxesHloSM8cFyiO7k9l0v8Ptvq0/6IQpwWO&#10;MBKkgxY9soNBd/KAwtDVZ+h1Dm4PPTiaAxxAnx1X3d/L6ptGQi4bIrbsVik5NIxQyC+0lfXPrtqO&#10;6FxbkM3wUVIIRHZGOqBDrTpbPCgHAnTo09OpNzaZCjajNEjmcFLBURQmQQQ/NgTJp9u90uY9kx2y&#10;RoEV9N6hk/29NqPr5GKDCVnytnX9b8XFBmCOOxAbrtozm4Vr548syNbpOo29OErWXhxQ6t2Wy9hL&#10;ynA+W71bLZer8KeNG8Z5wyllwoaZpBXGf9a6o8hHUZzEpWXLqYWzKWm13SxbhfYEpF2671iQMzf/&#10;Mg1XL+DyglIYxcFdlHllks69uI5nXjYPUi8Is7ssCeIsXpWXlO65YP9OCQ0FzmbRbBTTb7kF7nvN&#10;jeQdNzA8Wt4VOD05kdxKcC2oa60hvB3ts1LY9J9LAe2eGu0EazU6qtUcNgf3NpyarX43kj6BgpUE&#10;gYEYYfCBYVcrRzTAHCmw/r4jimHUfhDwEGDbTIaajM1kEFE1EsaRwWg0l2YcTrte8W0D4ONTE/IW&#10;HkvNnY6fEzk+MZgNjs5xjtnhc/7vvJ6n7eIXAAAA//8DAFBLAwQUAAYACAAAACEAKK6y4N8AAAAK&#10;AQAADwAAAGRycy9kb3ducmV2LnhtbEyPy07DMBBF90j8gzVI7KiTPkwb4lQoUsWuEm0/YBqbOKo9&#10;DrHbpH+PWcFydI/uPVNuJ2fZTQ+h8yQhn2XANDVeddRKOB13L2tgISIptJ60hLsOsK0eH0oslB/p&#10;U98OsWWphEKBEkyMfcF5aIx2GGa+15SyLz84jOkcWq4GHFO5s3yeZYI77CgtGOx1bXRzOVydhP2d&#10;m3HhVqemrsVeLL53ePmwUj4/Te9vwKKe4h8Mv/pJHarkdPZXUoFZCcvVMpESxGu+AZaA9UYAOycw&#10;y+c58Krk/1+ofgAAAP//AwBQSwECLQAUAAYACAAAACEA5JnDwPsAAADhAQAAEwAAAAAAAAAAAAAA&#10;AAAAAAAAW0NvbnRlbnRfVHlwZXNdLnhtbFBLAQItABQABgAIAAAAIQAjsmrh1wAAAJQBAAALAAAA&#10;AAAAAAAAAAAAACwBAABfcmVscy8ucmVsc1BLAQItABQABgAIAAAAIQCN5ZdKsAIAALUFAAAOAAAA&#10;AAAAAAAAAAAAACwCAABkcnMvZTJvRG9jLnhtbFBLAQItABQABgAIAAAAIQAorrLg3wAAAAoBAAAP&#10;AAAAAAAAAAAAAAAAAAgFAABkcnMvZG93bnJldi54bWxQSwUGAAAAAAQABADzAAAAFAYAAAAA&#10;" filled="f" stroked="f">
          <v:textbox style="layout-flow:vertical;mso-layout-flow-alt:bottom-to-top;mso-next-textbox:#Text Box 110" inset="0,0,0,0">
            <w:txbxContent>
              <w:p w:rsidR="000753A1" w:rsidRPr="0016598B" w:rsidRDefault="000753A1" w:rsidP="000753A1">
                <w:pPr>
                  <w:pStyle w:val="Copyrightzentriert"/>
                </w:pPr>
                <w:r w:rsidRPr="0016598B">
                  <w:t xml:space="preserve">© </w:t>
                </w:r>
                <w:r w:rsidRPr="00ED42A6">
                  <w:t>2016 Cornelsen Verlag GmbH, Berlin</w:t>
                </w:r>
              </w:p>
              <w:p w:rsidR="000753A1" w:rsidRPr="0016598B" w:rsidRDefault="000753A1" w:rsidP="000753A1">
                <w:pPr>
                  <w:pStyle w:val="Copyrightzentriert"/>
                </w:pPr>
                <w:r w:rsidRPr="0016598B">
                  <w:t>Alle Rechte vorbehalten.</w:t>
                </w:r>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BD6" w:rsidRDefault="00142BD6">
      <w:r>
        <w:separator/>
      </w:r>
    </w:p>
    <w:p w:rsidR="00142BD6" w:rsidRDefault="00142BD6"/>
  </w:footnote>
  <w:footnote w:type="continuationSeparator" w:id="0">
    <w:p w:rsidR="00142BD6" w:rsidRDefault="00142BD6">
      <w:r>
        <w:continuationSeparator/>
      </w:r>
    </w:p>
    <w:p w:rsidR="00142BD6" w:rsidRDefault="00142B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5" w:type="dxa"/>
      <w:jc w:val="center"/>
      <w:tblCellMar>
        <w:left w:w="0" w:type="dxa"/>
        <w:right w:w="0" w:type="dxa"/>
      </w:tblCellMar>
      <w:tblLook w:val="0000"/>
    </w:tblPr>
    <w:tblGrid>
      <w:gridCol w:w="9185"/>
    </w:tblGrid>
    <w:tr w:rsidR="00FF2541" w:rsidRPr="00C8175B" w:rsidTr="00B61EA8">
      <w:tblPrEx>
        <w:tblCellMar>
          <w:top w:w="0" w:type="dxa"/>
          <w:bottom w:w="0" w:type="dxa"/>
        </w:tblCellMar>
      </w:tblPrEx>
      <w:trPr>
        <w:trHeight w:val="432"/>
        <w:jc w:val="center"/>
      </w:trPr>
      <w:tc>
        <w:tcPr>
          <w:tcW w:w="9185" w:type="dxa"/>
        </w:tcPr>
        <w:p w:rsidR="00FF2541" w:rsidRPr="00B662D8" w:rsidRDefault="00FF2541" w:rsidP="000753A1">
          <w:pPr>
            <w:pStyle w:val="74Kopfzeile"/>
          </w:pPr>
          <w:r>
            <w:t xml:space="preserve">Das Deutschbuch für </w:t>
          </w:r>
          <w:r w:rsidR="002A768B">
            <w:t>Berufsschulen</w:t>
          </w:r>
          <w:r w:rsidR="00FA43C8">
            <w:tab/>
          </w:r>
          <w:r>
            <w:t>Literarische Texte verstehen</w:t>
          </w:r>
        </w:p>
      </w:tc>
    </w:tr>
  </w:tbl>
  <w:p w:rsidR="00FF2541" w:rsidRDefault="00FF2541" w:rsidP="00935A1F">
    <w:pPr>
      <w:pStyle w:val="75Namenszeile"/>
    </w:pPr>
  </w:p>
  <w:tbl>
    <w:tblPr>
      <w:tblW w:w="9185" w:type="dxa"/>
      <w:jc w:val="center"/>
      <w:tblBorders>
        <w:left w:val="single" w:sz="4" w:space="0" w:color="999999"/>
        <w:bottom w:val="single" w:sz="4" w:space="0" w:color="999999"/>
        <w:right w:val="single" w:sz="4" w:space="0" w:color="999999"/>
        <w:insideH w:val="single" w:sz="4" w:space="0" w:color="999999"/>
      </w:tblBorders>
      <w:tblLayout w:type="fixed"/>
      <w:tblCellMar>
        <w:left w:w="70" w:type="dxa"/>
        <w:right w:w="70" w:type="dxa"/>
      </w:tblCellMar>
      <w:tblLook w:val="0000"/>
    </w:tblPr>
    <w:tblGrid>
      <w:gridCol w:w="6717"/>
      <w:gridCol w:w="160"/>
      <w:gridCol w:w="2308"/>
    </w:tblGrid>
    <w:tr w:rsidR="00FF2541" w:rsidTr="00BE01C1">
      <w:tblPrEx>
        <w:tblCellMar>
          <w:top w:w="0" w:type="dxa"/>
          <w:bottom w:w="0" w:type="dxa"/>
        </w:tblCellMar>
      </w:tblPrEx>
      <w:trPr>
        <w:jc w:val="center"/>
      </w:trPr>
      <w:tc>
        <w:tcPr>
          <w:tcW w:w="6719" w:type="dxa"/>
          <w:tcMar>
            <w:top w:w="57" w:type="dxa"/>
            <w:bottom w:w="57" w:type="dxa"/>
          </w:tcMar>
        </w:tcPr>
        <w:p w:rsidR="00FF2541" w:rsidRDefault="00FF2541" w:rsidP="00BE01C1">
          <w:pPr>
            <w:pStyle w:val="75Namenszeile"/>
          </w:pPr>
          <w:r>
            <w:t>Name:</w:t>
          </w:r>
        </w:p>
      </w:tc>
      <w:tc>
        <w:tcPr>
          <w:tcW w:w="160" w:type="dxa"/>
          <w:tcMar>
            <w:top w:w="57" w:type="dxa"/>
            <w:bottom w:w="57" w:type="dxa"/>
          </w:tcMar>
        </w:tcPr>
        <w:p w:rsidR="00FF2541" w:rsidRDefault="00FF2541" w:rsidP="00BE01C1">
          <w:pPr>
            <w:rPr>
              <w:rFonts w:ascii="Arial" w:hAnsi="Arial" w:cs="Arial"/>
              <w:sz w:val="22"/>
            </w:rPr>
          </w:pPr>
        </w:p>
      </w:tc>
      <w:tc>
        <w:tcPr>
          <w:tcW w:w="2308" w:type="dxa"/>
          <w:tcMar>
            <w:top w:w="57" w:type="dxa"/>
            <w:bottom w:w="57" w:type="dxa"/>
          </w:tcMar>
        </w:tcPr>
        <w:p w:rsidR="00FF2541" w:rsidRDefault="00FF2541" w:rsidP="00BE01C1">
          <w:pPr>
            <w:pStyle w:val="75Namenszeile"/>
            <w:rPr>
              <w:sz w:val="22"/>
            </w:rPr>
          </w:pPr>
          <w:r>
            <w:t>Datum:</w:t>
          </w:r>
        </w:p>
      </w:tc>
    </w:tr>
  </w:tbl>
  <w:p w:rsidR="00FF2541" w:rsidRDefault="00FF2541" w:rsidP="00935A1F">
    <w:pPr>
      <w:pStyle w:val="13End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SW2"/>
      </v:shape>
    </w:pict>
  </w:numPicBullet>
  <w:numPicBullet w:numPicBulletId="1">
    <w:pict>
      <v:shape id="_x0000_i1026" type="#_x0000_t75" style="width:11.25pt;height:11.25pt" o:bullet="t">
        <v:imagedata r:id="rId2" o:title="SW1"/>
      </v:shape>
    </w:pict>
  </w:numPicBullet>
  <w:abstractNum w:abstractNumId="0">
    <w:nsid w:val="00000002"/>
    <w:multiLevelType w:val="singleLevel"/>
    <w:tmpl w:val="00000000"/>
    <w:lvl w:ilvl="0">
      <w:start w:val="1"/>
      <w:numFmt w:val="decimal"/>
      <w:lvlText w:val="%1"/>
      <w:lvlJc w:val="left"/>
      <w:pPr>
        <w:tabs>
          <w:tab w:val="num" w:pos="560"/>
        </w:tabs>
        <w:ind w:left="560" w:hanging="560"/>
      </w:pPr>
      <w:rPr>
        <w:rFonts w:hint="default"/>
      </w:rPr>
    </w:lvl>
  </w:abstractNum>
  <w:abstractNum w:abstractNumId="1">
    <w:nsid w:val="00000003"/>
    <w:multiLevelType w:val="singleLevel"/>
    <w:tmpl w:val="00000000"/>
    <w:lvl w:ilvl="0">
      <w:start w:val="5"/>
      <w:numFmt w:val="decimal"/>
      <w:lvlText w:val="%1"/>
      <w:lvlJc w:val="left"/>
      <w:pPr>
        <w:tabs>
          <w:tab w:val="num" w:pos="560"/>
        </w:tabs>
        <w:ind w:left="560" w:hanging="560"/>
      </w:pPr>
      <w:rPr>
        <w:rFonts w:hint="default"/>
      </w:rPr>
    </w:lvl>
  </w:abstractNum>
  <w:abstractNum w:abstractNumId="2">
    <w:nsid w:val="00310879"/>
    <w:multiLevelType w:val="hybridMultilevel"/>
    <w:tmpl w:val="EBACC784"/>
    <w:lvl w:ilvl="0" w:tplc="7946CE2C">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D0048"/>
    <w:multiLevelType w:val="hybridMultilevel"/>
    <w:tmpl w:val="E2182D8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nsid w:val="0C3D2D45"/>
    <w:multiLevelType w:val="hybridMultilevel"/>
    <w:tmpl w:val="116CA4CC"/>
    <w:lvl w:ilvl="0" w:tplc="D878F664">
      <w:start w:val="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3B52F4B"/>
    <w:multiLevelType w:val="hybridMultilevel"/>
    <w:tmpl w:val="0EEEFEE6"/>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6">
    <w:nsid w:val="18F81116"/>
    <w:multiLevelType w:val="hybridMultilevel"/>
    <w:tmpl w:val="4636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A0B01"/>
    <w:multiLevelType w:val="multilevel"/>
    <w:tmpl w:val="E58EF6BA"/>
    <w:lvl w:ilvl="0">
      <w:start w:val="1"/>
      <w:numFmt w:val="bullet"/>
      <w:lvlText w:val="▪"/>
      <w:lvlJc w:val="left"/>
      <w:pPr>
        <w:tabs>
          <w:tab w:val="num" w:pos="227"/>
        </w:tabs>
        <w:ind w:left="227" w:hanging="227"/>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99B4BFB"/>
    <w:multiLevelType w:val="singleLevel"/>
    <w:tmpl w:val="BFE68C42"/>
    <w:lvl w:ilvl="0">
      <w:start w:val="1"/>
      <w:numFmt w:val="bullet"/>
      <w:lvlText w:val=""/>
      <w:lvlJc w:val="left"/>
      <w:pPr>
        <w:tabs>
          <w:tab w:val="num" w:pos="360"/>
        </w:tabs>
        <w:ind w:left="340" w:hanging="340"/>
      </w:pPr>
      <w:rPr>
        <w:rFonts w:ascii="Symbol" w:hAnsi="Symbol" w:hint="default"/>
      </w:rPr>
    </w:lvl>
  </w:abstractNum>
  <w:abstractNum w:abstractNumId="9">
    <w:nsid w:val="2EF64714"/>
    <w:multiLevelType w:val="multilevel"/>
    <w:tmpl w:val="0A666E5C"/>
    <w:lvl w:ilvl="0">
      <w:start w:val="1"/>
      <w:numFmt w:val="bullet"/>
      <w:lvlText w:val="–"/>
      <w:lvlJc w:val="left"/>
      <w:pPr>
        <w:tabs>
          <w:tab w:val="num" w:pos="227"/>
        </w:tabs>
        <w:ind w:left="227" w:hanging="227"/>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81655D8"/>
    <w:multiLevelType w:val="hybridMultilevel"/>
    <w:tmpl w:val="64A68A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D2320F8"/>
    <w:multiLevelType w:val="multilevel"/>
    <w:tmpl w:val="6EDC8E9E"/>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2">
    <w:nsid w:val="3F6848EB"/>
    <w:multiLevelType w:val="hybridMultilevel"/>
    <w:tmpl w:val="2E644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0E25968"/>
    <w:multiLevelType w:val="hybridMultilevel"/>
    <w:tmpl w:val="64A68A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0E55BDB"/>
    <w:multiLevelType w:val="hybridMultilevel"/>
    <w:tmpl w:val="6EDC8E9E"/>
    <w:lvl w:ilvl="0" w:tplc="CBC86CDA">
      <w:start w:val="1"/>
      <w:numFmt w:val="bullet"/>
      <w:lvlText w:val=""/>
      <w:lvlPicBulletId w:val="1"/>
      <w:lvlJc w:val="left"/>
      <w:pPr>
        <w:tabs>
          <w:tab w:val="num" w:pos="720"/>
        </w:tabs>
        <w:ind w:left="720" w:hanging="360"/>
      </w:pPr>
      <w:rPr>
        <w:rFonts w:ascii="Symbol" w:hAnsi="Symbol" w:hint="default"/>
      </w:rPr>
    </w:lvl>
    <w:lvl w:ilvl="1" w:tplc="6F76A330" w:tentative="1">
      <w:start w:val="1"/>
      <w:numFmt w:val="bullet"/>
      <w:lvlText w:val=""/>
      <w:lvlJc w:val="left"/>
      <w:pPr>
        <w:tabs>
          <w:tab w:val="num" w:pos="1440"/>
        </w:tabs>
        <w:ind w:left="1440" w:hanging="360"/>
      </w:pPr>
      <w:rPr>
        <w:rFonts w:ascii="Symbol" w:hAnsi="Symbol" w:hint="default"/>
      </w:rPr>
    </w:lvl>
    <w:lvl w:ilvl="2" w:tplc="F760E802" w:tentative="1">
      <w:start w:val="1"/>
      <w:numFmt w:val="bullet"/>
      <w:lvlText w:val=""/>
      <w:lvlJc w:val="left"/>
      <w:pPr>
        <w:tabs>
          <w:tab w:val="num" w:pos="2160"/>
        </w:tabs>
        <w:ind w:left="2160" w:hanging="360"/>
      </w:pPr>
      <w:rPr>
        <w:rFonts w:ascii="Symbol" w:hAnsi="Symbol" w:hint="default"/>
      </w:rPr>
    </w:lvl>
    <w:lvl w:ilvl="3" w:tplc="16C84930" w:tentative="1">
      <w:start w:val="1"/>
      <w:numFmt w:val="bullet"/>
      <w:lvlText w:val=""/>
      <w:lvlJc w:val="left"/>
      <w:pPr>
        <w:tabs>
          <w:tab w:val="num" w:pos="2880"/>
        </w:tabs>
        <w:ind w:left="2880" w:hanging="360"/>
      </w:pPr>
      <w:rPr>
        <w:rFonts w:ascii="Symbol" w:hAnsi="Symbol" w:hint="default"/>
      </w:rPr>
    </w:lvl>
    <w:lvl w:ilvl="4" w:tplc="072C620A" w:tentative="1">
      <w:start w:val="1"/>
      <w:numFmt w:val="bullet"/>
      <w:lvlText w:val=""/>
      <w:lvlJc w:val="left"/>
      <w:pPr>
        <w:tabs>
          <w:tab w:val="num" w:pos="3600"/>
        </w:tabs>
        <w:ind w:left="3600" w:hanging="360"/>
      </w:pPr>
      <w:rPr>
        <w:rFonts w:ascii="Symbol" w:hAnsi="Symbol" w:hint="default"/>
      </w:rPr>
    </w:lvl>
    <w:lvl w:ilvl="5" w:tplc="A586AA6C" w:tentative="1">
      <w:start w:val="1"/>
      <w:numFmt w:val="bullet"/>
      <w:lvlText w:val=""/>
      <w:lvlJc w:val="left"/>
      <w:pPr>
        <w:tabs>
          <w:tab w:val="num" w:pos="4320"/>
        </w:tabs>
        <w:ind w:left="4320" w:hanging="360"/>
      </w:pPr>
      <w:rPr>
        <w:rFonts w:ascii="Symbol" w:hAnsi="Symbol" w:hint="default"/>
      </w:rPr>
    </w:lvl>
    <w:lvl w:ilvl="6" w:tplc="8E76DAA6" w:tentative="1">
      <w:start w:val="1"/>
      <w:numFmt w:val="bullet"/>
      <w:lvlText w:val=""/>
      <w:lvlJc w:val="left"/>
      <w:pPr>
        <w:tabs>
          <w:tab w:val="num" w:pos="5040"/>
        </w:tabs>
        <w:ind w:left="5040" w:hanging="360"/>
      </w:pPr>
      <w:rPr>
        <w:rFonts w:ascii="Symbol" w:hAnsi="Symbol" w:hint="default"/>
      </w:rPr>
    </w:lvl>
    <w:lvl w:ilvl="7" w:tplc="B76E817E" w:tentative="1">
      <w:start w:val="1"/>
      <w:numFmt w:val="bullet"/>
      <w:lvlText w:val=""/>
      <w:lvlJc w:val="left"/>
      <w:pPr>
        <w:tabs>
          <w:tab w:val="num" w:pos="5760"/>
        </w:tabs>
        <w:ind w:left="5760" w:hanging="360"/>
      </w:pPr>
      <w:rPr>
        <w:rFonts w:ascii="Symbol" w:hAnsi="Symbol" w:hint="default"/>
      </w:rPr>
    </w:lvl>
    <w:lvl w:ilvl="8" w:tplc="659227C0" w:tentative="1">
      <w:start w:val="1"/>
      <w:numFmt w:val="bullet"/>
      <w:lvlText w:val=""/>
      <w:lvlJc w:val="left"/>
      <w:pPr>
        <w:tabs>
          <w:tab w:val="num" w:pos="6480"/>
        </w:tabs>
        <w:ind w:left="6480" w:hanging="360"/>
      </w:pPr>
      <w:rPr>
        <w:rFonts w:ascii="Symbol" w:hAnsi="Symbol" w:hint="default"/>
      </w:rPr>
    </w:lvl>
  </w:abstractNum>
  <w:abstractNum w:abstractNumId="15">
    <w:nsid w:val="446D48ED"/>
    <w:multiLevelType w:val="hybridMultilevel"/>
    <w:tmpl w:val="D4D0CE46"/>
    <w:lvl w:ilvl="0" w:tplc="8D06A2E6">
      <w:start w:val="1"/>
      <w:numFmt w:val="bullet"/>
      <w:lvlText w:val="•"/>
      <w:lvlJc w:val="left"/>
      <w:pPr>
        <w:tabs>
          <w:tab w:val="num" w:pos="227"/>
        </w:tabs>
        <w:ind w:left="227" w:hanging="227"/>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6570CA3"/>
    <w:multiLevelType w:val="hybridMultilevel"/>
    <w:tmpl w:val="1B96CA38"/>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7">
    <w:nsid w:val="566E0D79"/>
    <w:multiLevelType w:val="hybridMultilevel"/>
    <w:tmpl w:val="403A7844"/>
    <w:lvl w:ilvl="0" w:tplc="93E42952">
      <w:start w:val="1"/>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35A3E89"/>
    <w:multiLevelType w:val="hybridMultilevel"/>
    <w:tmpl w:val="90C2F7CC"/>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9">
    <w:nsid w:val="65B473B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DA6489C"/>
    <w:multiLevelType w:val="hybridMultilevel"/>
    <w:tmpl w:val="8B081DF8"/>
    <w:lvl w:ilvl="0" w:tplc="0FEAED44">
      <w:start w:val="1"/>
      <w:numFmt w:val="bullet"/>
      <w:pStyle w:val="043GrundtextAufzhlung1"/>
      <w:lvlText w:val="–"/>
      <w:lvlJc w:val="left"/>
      <w:pPr>
        <w:tabs>
          <w:tab w:val="num" w:pos="227"/>
        </w:tabs>
        <w:ind w:left="227" w:hanging="227"/>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FD45EF7"/>
    <w:multiLevelType w:val="hybridMultilevel"/>
    <w:tmpl w:val="2DA21E3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774E3BA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C16710"/>
    <w:multiLevelType w:val="hybridMultilevel"/>
    <w:tmpl w:val="67B4E090"/>
    <w:lvl w:ilvl="0" w:tplc="9048A2C8">
      <w:start w:val="1"/>
      <w:numFmt w:val="bullet"/>
      <w:pStyle w:val="052AntwortAufzhlung"/>
      <w:lvlText w:val="▪"/>
      <w:lvlJc w:val="left"/>
      <w:pPr>
        <w:tabs>
          <w:tab w:val="num" w:pos="681"/>
        </w:tabs>
        <w:ind w:left="681" w:hanging="227"/>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
  </w:num>
  <w:num w:numId="4">
    <w:abstractNumId w:val="21"/>
  </w:num>
  <w:num w:numId="5">
    <w:abstractNumId w:val="3"/>
  </w:num>
  <w:num w:numId="6">
    <w:abstractNumId w:val="17"/>
  </w:num>
  <w:num w:numId="7">
    <w:abstractNumId w:val="14"/>
  </w:num>
  <w:num w:numId="8">
    <w:abstractNumId w:val="11"/>
  </w:num>
  <w:num w:numId="9">
    <w:abstractNumId w:val="15"/>
  </w:num>
  <w:num w:numId="10">
    <w:abstractNumId w:val="2"/>
  </w:num>
  <w:num w:numId="11">
    <w:abstractNumId w:val="23"/>
  </w:num>
  <w:num w:numId="12">
    <w:abstractNumId w:val="9"/>
  </w:num>
  <w:num w:numId="13">
    <w:abstractNumId w:val="22"/>
  </w:num>
  <w:num w:numId="14">
    <w:abstractNumId w:val="20"/>
  </w:num>
  <w:num w:numId="15">
    <w:abstractNumId w:val="4"/>
  </w:num>
  <w:num w:numId="16">
    <w:abstractNumId w:val="18"/>
  </w:num>
  <w:num w:numId="17">
    <w:abstractNumId w:val="19"/>
  </w:num>
  <w:num w:numId="18">
    <w:abstractNumId w:val="12"/>
  </w:num>
  <w:num w:numId="19">
    <w:abstractNumId w:val="5"/>
  </w:num>
  <w:num w:numId="20">
    <w:abstractNumId w:val="7"/>
  </w:num>
  <w:num w:numId="21">
    <w:abstractNumId w:val="10"/>
  </w:num>
  <w:num w:numId="22">
    <w:abstractNumId w:val="13"/>
  </w:num>
  <w:num w:numId="23">
    <w:abstractNumId w:val="6"/>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567"/>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4098">
      <o:colormru v:ext="edit" colors="#c00,#ddd,#eaeaea,#f8f8f8,#777"/>
    </o:shapedefaults>
    <o:shapelayout v:ext="edit">
      <o:idmap v:ext="edit" data="2"/>
    </o:shapelayout>
  </w:hdrShapeDefaults>
  <w:footnotePr>
    <w:footnote w:id="-1"/>
    <w:footnote w:id="0"/>
  </w:footnotePr>
  <w:endnotePr>
    <w:endnote w:id="-1"/>
    <w:endnote w:id="0"/>
  </w:endnotePr>
  <w:compat>
    <w:applyBreakingRules/>
  </w:compat>
  <w:rsids>
    <w:rsidRoot w:val="00ED29CA"/>
    <w:rsid w:val="00007231"/>
    <w:rsid w:val="0001383C"/>
    <w:rsid w:val="00017435"/>
    <w:rsid w:val="000212A1"/>
    <w:rsid w:val="0002736A"/>
    <w:rsid w:val="00031A3B"/>
    <w:rsid w:val="00033A8F"/>
    <w:rsid w:val="00035D20"/>
    <w:rsid w:val="00036D42"/>
    <w:rsid w:val="000453E4"/>
    <w:rsid w:val="00051725"/>
    <w:rsid w:val="00052A3F"/>
    <w:rsid w:val="00060E17"/>
    <w:rsid w:val="00063D1E"/>
    <w:rsid w:val="00066FA5"/>
    <w:rsid w:val="00073604"/>
    <w:rsid w:val="000746B6"/>
    <w:rsid w:val="00074D2E"/>
    <w:rsid w:val="000753A1"/>
    <w:rsid w:val="000965B1"/>
    <w:rsid w:val="000A11DB"/>
    <w:rsid w:val="000A7268"/>
    <w:rsid w:val="000B2907"/>
    <w:rsid w:val="000B5031"/>
    <w:rsid w:val="000C3F0F"/>
    <w:rsid w:val="000D37D5"/>
    <w:rsid w:val="000E1F8E"/>
    <w:rsid w:val="000E3468"/>
    <w:rsid w:val="00112315"/>
    <w:rsid w:val="0011243A"/>
    <w:rsid w:val="001145F1"/>
    <w:rsid w:val="00116096"/>
    <w:rsid w:val="0011772A"/>
    <w:rsid w:val="001224AD"/>
    <w:rsid w:val="00140F39"/>
    <w:rsid w:val="00142BD6"/>
    <w:rsid w:val="001464CC"/>
    <w:rsid w:val="00176F0A"/>
    <w:rsid w:val="00180CE2"/>
    <w:rsid w:val="00181D22"/>
    <w:rsid w:val="00191827"/>
    <w:rsid w:val="001A6111"/>
    <w:rsid w:val="001B1437"/>
    <w:rsid w:val="001B7AE6"/>
    <w:rsid w:val="001B7C17"/>
    <w:rsid w:val="001D3C11"/>
    <w:rsid w:val="001E0397"/>
    <w:rsid w:val="001E1B87"/>
    <w:rsid w:val="001E7603"/>
    <w:rsid w:val="001E79DD"/>
    <w:rsid w:val="001F0F93"/>
    <w:rsid w:val="001F54BA"/>
    <w:rsid w:val="001F6448"/>
    <w:rsid w:val="00201C61"/>
    <w:rsid w:val="0020240C"/>
    <w:rsid w:val="00207367"/>
    <w:rsid w:val="0021365B"/>
    <w:rsid w:val="00213F1D"/>
    <w:rsid w:val="002235BA"/>
    <w:rsid w:val="00272E31"/>
    <w:rsid w:val="0027473C"/>
    <w:rsid w:val="0028467F"/>
    <w:rsid w:val="0028581B"/>
    <w:rsid w:val="002906C7"/>
    <w:rsid w:val="00293513"/>
    <w:rsid w:val="00297013"/>
    <w:rsid w:val="00297963"/>
    <w:rsid w:val="002A4DBD"/>
    <w:rsid w:val="002A768B"/>
    <w:rsid w:val="002B210C"/>
    <w:rsid w:val="002C2F82"/>
    <w:rsid w:val="002D138B"/>
    <w:rsid w:val="002D7638"/>
    <w:rsid w:val="002E77BD"/>
    <w:rsid w:val="002E7DA1"/>
    <w:rsid w:val="00304B40"/>
    <w:rsid w:val="00317F88"/>
    <w:rsid w:val="0032286A"/>
    <w:rsid w:val="003255C8"/>
    <w:rsid w:val="00332FF3"/>
    <w:rsid w:val="00334BCE"/>
    <w:rsid w:val="003365B1"/>
    <w:rsid w:val="0034557E"/>
    <w:rsid w:val="003553A4"/>
    <w:rsid w:val="0035718B"/>
    <w:rsid w:val="00357500"/>
    <w:rsid w:val="00361836"/>
    <w:rsid w:val="00363EC1"/>
    <w:rsid w:val="003817FB"/>
    <w:rsid w:val="00386FAB"/>
    <w:rsid w:val="003901D3"/>
    <w:rsid w:val="00390930"/>
    <w:rsid w:val="00394D90"/>
    <w:rsid w:val="003A04D6"/>
    <w:rsid w:val="003A2A40"/>
    <w:rsid w:val="003B00FB"/>
    <w:rsid w:val="003B326A"/>
    <w:rsid w:val="003C6275"/>
    <w:rsid w:val="003C7D20"/>
    <w:rsid w:val="003D0192"/>
    <w:rsid w:val="003D3BFC"/>
    <w:rsid w:val="003F2333"/>
    <w:rsid w:val="00401117"/>
    <w:rsid w:val="00404F97"/>
    <w:rsid w:val="00413DE4"/>
    <w:rsid w:val="00421B8C"/>
    <w:rsid w:val="004226DC"/>
    <w:rsid w:val="0042277B"/>
    <w:rsid w:val="004306EB"/>
    <w:rsid w:val="00433AD0"/>
    <w:rsid w:val="00450C0B"/>
    <w:rsid w:val="004609F1"/>
    <w:rsid w:val="00461B4B"/>
    <w:rsid w:val="00472CA6"/>
    <w:rsid w:val="00484F0D"/>
    <w:rsid w:val="004858FE"/>
    <w:rsid w:val="00487262"/>
    <w:rsid w:val="00491AB6"/>
    <w:rsid w:val="00493431"/>
    <w:rsid w:val="00495E43"/>
    <w:rsid w:val="004A47BE"/>
    <w:rsid w:val="004B0F2F"/>
    <w:rsid w:val="004B4179"/>
    <w:rsid w:val="004B4F6E"/>
    <w:rsid w:val="004B658C"/>
    <w:rsid w:val="004C4A99"/>
    <w:rsid w:val="004C4FA1"/>
    <w:rsid w:val="004C6F4E"/>
    <w:rsid w:val="004D15B7"/>
    <w:rsid w:val="004D326A"/>
    <w:rsid w:val="004E5F94"/>
    <w:rsid w:val="004F05FD"/>
    <w:rsid w:val="004F2551"/>
    <w:rsid w:val="00504866"/>
    <w:rsid w:val="005105A7"/>
    <w:rsid w:val="00513380"/>
    <w:rsid w:val="00517012"/>
    <w:rsid w:val="00535FCF"/>
    <w:rsid w:val="0053786B"/>
    <w:rsid w:val="005417CB"/>
    <w:rsid w:val="00542666"/>
    <w:rsid w:val="00545CD4"/>
    <w:rsid w:val="00562508"/>
    <w:rsid w:val="00573567"/>
    <w:rsid w:val="005816F8"/>
    <w:rsid w:val="00593FF4"/>
    <w:rsid w:val="005A457F"/>
    <w:rsid w:val="005A649B"/>
    <w:rsid w:val="005D39B5"/>
    <w:rsid w:val="005E33A1"/>
    <w:rsid w:val="005F0804"/>
    <w:rsid w:val="005F2916"/>
    <w:rsid w:val="00601E9F"/>
    <w:rsid w:val="006216CD"/>
    <w:rsid w:val="00623F78"/>
    <w:rsid w:val="006243EC"/>
    <w:rsid w:val="0062472A"/>
    <w:rsid w:val="006255E7"/>
    <w:rsid w:val="00634223"/>
    <w:rsid w:val="00642B57"/>
    <w:rsid w:val="0064363F"/>
    <w:rsid w:val="00643754"/>
    <w:rsid w:val="006444AB"/>
    <w:rsid w:val="00644CAB"/>
    <w:rsid w:val="00645AC4"/>
    <w:rsid w:val="00657B33"/>
    <w:rsid w:val="00660217"/>
    <w:rsid w:val="00662FEF"/>
    <w:rsid w:val="00665F0A"/>
    <w:rsid w:val="00672800"/>
    <w:rsid w:val="00673D05"/>
    <w:rsid w:val="00674F5C"/>
    <w:rsid w:val="00681D2E"/>
    <w:rsid w:val="00683AB1"/>
    <w:rsid w:val="006850D3"/>
    <w:rsid w:val="00685FE0"/>
    <w:rsid w:val="00686304"/>
    <w:rsid w:val="006924E4"/>
    <w:rsid w:val="00696A06"/>
    <w:rsid w:val="006B3C89"/>
    <w:rsid w:val="006B4128"/>
    <w:rsid w:val="006D351E"/>
    <w:rsid w:val="006D42D5"/>
    <w:rsid w:val="006D511E"/>
    <w:rsid w:val="006E1989"/>
    <w:rsid w:val="006E22B6"/>
    <w:rsid w:val="006F15A3"/>
    <w:rsid w:val="006F3F0A"/>
    <w:rsid w:val="006F421C"/>
    <w:rsid w:val="006F6F37"/>
    <w:rsid w:val="00700B99"/>
    <w:rsid w:val="00703EF1"/>
    <w:rsid w:val="0071407A"/>
    <w:rsid w:val="007311C1"/>
    <w:rsid w:val="00736273"/>
    <w:rsid w:val="00753264"/>
    <w:rsid w:val="0077568E"/>
    <w:rsid w:val="00792FF9"/>
    <w:rsid w:val="007A5015"/>
    <w:rsid w:val="007B09BA"/>
    <w:rsid w:val="007B4CBA"/>
    <w:rsid w:val="007B6CAB"/>
    <w:rsid w:val="007C6C77"/>
    <w:rsid w:val="007C7660"/>
    <w:rsid w:val="007E6B05"/>
    <w:rsid w:val="008027C4"/>
    <w:rsid w:val="0080302F"/>
    <w:rsid w:val="00806E05"/>
    <w:rsid w:val="008078E9"/>
    <w:rsid w:val="00811569"/>
    <w:rsid w:val="0081612F"/>
    <w:rsid w:val="008244AD"/>
    <w:rsid w:val="0083191A"/>
    <w:rsid w:val="00843969"/>
    <w:rsid w:val="008607F7"/>
    <w:rsid w:val="0087001D"/>
    <w:rsid w:val="0087152B"/>
    <w:rsid w:val="008768B1"/>
    <w:rsid w:val="008853B7"/>
    <w:rsid w:val="0088668E"/>
    <w:rsid w:val="0089271B"/>
    <w:rsid w:val="00894C97"/>
    <w:rsid w:val="008A0439"/>
    <w:rsid w:val="008A067B"/>
    <w:rsid w:val="008A5F17"/>
    <w:rsid w:val="008B0214"/>
    <w:rsid w:val="008B1D85"/>
    <w:rsid w:val="008B23A3"/>
    <w:rsid w:val="008C1F21"/>
    <w:rsid w:val="008C5559"/>
    <w:rsid w:val="008C718B"/>
    <w:rsid w:val="008D16CB"/>
    <w:rsid w:val="008E1BE5"/>
    <w:rsid w:val="008E27AE"/>
    <w:rsid w:val="008E6857"/>
    <w:rsid w:val="00905CE0"/>
    <w:rsid w:val="00906884"/>
    <w:rsid w:val="0091743B"/>
    <w:rsid w:val="00917502"/>
    <w:rsid w:val="009175FA"/>
    <w:rsid w:val="00924DEA"/>
    <w:rsid w:val="00930424"/>
    <w:rsid w:val="00932424"/>
    <w:rsid w:val="00932EE4"/>
    <w:rsid w:val="00935A1F"/>
    <w:rsid w:val="009374BA"/>
    <w:rsid w:val="00951E9F"/>
    <w:rsid w:val="00953F7F"/>
    <w:rsid w:val="009748AE"/>
    <w:rsid w:val="00975B1C"/>
    <w:rsid w:val="0097639D"/>
    <w:rsid w:val="00984400"/>
    <w:rsid w:val="00986782"/>
    <w:rsid w:val="00992687"/>
    <w:rsid w:val="00995A07"/>
    <w:rsid w:val="009A5356"/>
    <w:rsid w:val="009A6541"/>
    <w:rsid w:val="009B19B4"/>
    <w:rsid w:val="009B2539"/>
    <w:rsid w:val="009B2F19"/>
    <w:rsid w:val="009B50C5"/>
    <w:rsid w:val="009C03E4"/>
    <w:rsid w:val="009D25B1"/>
    <w:rsid w:val="009D72EB"/>
    <w:rsid w:val="009E2AC2"/>
    <w:rsid w:val="009E2BC9"/>
    <w:rsid w:val="009E31E9"/>
    <w:rsid w:val="009F4C48"/>
    <w:rsid w:val="00A00853"/>
    <w:rsid w:val="00A262A9"/>
    <w:rsid w:val="00A32029"/>
    <w:rsid w:val="00A342E0"/>
    <w:rsid w:val="00A35823"/>
    <w:rsid w:val="00A36C43"/>
    <w:rsid w:val="00A41A1E"/>
    <w:rsid w:val="00A41E9D"/>
    <w:rsid w:val="00A52D6F"/>
    <w:rsid w:val="00A54A64"/>
    <w:rsid w:val="00A54FE5"/>
    <w:rsid w:val="00A65001"/>
    <w:rsid w:val="00A74DE9"/>
    <w:rsid w:val="00A7600C"/>
    <w:rsid w:val="00A8112B"/>
    <w:rsid w:val="00A86717"/>
    <w:rsid w:val="00A87332"/>
    <w:rsid w:val="00A9321D"/>
    <w:rsid w:val="00A95539"/>
    <w:rsid w:val="00A96184"/>
    <w:rsid w:val="00AA2AD4"/>
    <w:rsid w:val="00AB1018"/>
    <w:rsid w:val="00AC0014"/>
    <w:rsid w:val="00AC6059"/>
    <w:rsid w:val="00AC776E"/>
    <w:rsid w:val="00AD38C3"/>
    <w:rsid w:val="00AE2F59"/>
    <w:rsid w:val="00AF2526"/>
    <w:rsid w:val="00AF7D5B"/>
    <w:rsid w:val="00B11AA5"/>
    <w:rsid w:val="00B120F1"/>
    <w:rsid w:val="00B17790"/>
    <w:rsid w:val="00B3174E"/>
    <w:rsid w:val="00B33687"/>
    <w:rsid w:val="00B33E7D"/>
    <w:rsid w:val="00B61019"/>
    <w:rsid w:val="00B61EA8"/>
    <w:rsid w:val="00B6207E"/>
    <w:rsid w:val="00B62A68"/>
    <w:rsid w:val="00B64AF1"/>
    <w:rsid w:val="00B6563D"/>
    <w:rsid w:val="00B72542"/>
    <w:rsid w:val="00B86A2B"/>
    <w:rsid w:val="00B87DDE"/>
    <w:rsid w:val="00B9016C"/>
    <w:rsid w:val="00B91E55"/>
    <w:rsid w:val="00B9687D"/>
    <w:rsid w:val="00BA0742"/>
    <w:rsid w:val="00BA4E20"/>
    <w:rsid w:val="00BA512E"/>
    <w:rsid w:val="00BB4074"/>
    <w:rsid w:val="00BB6873"/>
    <w:rsid w:val="00BC01AD"/>
    <w:rsid w:val="00BC089E"/>
    <w:rsid w:val="00BC3EF4"/>
    <w:rsid w:val="00BD6371"/>
    <w:rsid w:val="00BE01C1"/>
    <w:rsid w:val="00BE209B"/>
    <w:rsid w:val="00BF535E"/>
    <w:rsid w:val="00C00DD4"/>
    <w:rsid w:val="00C04D2E"/>
    <w:rsid w:val="00C2746D"/>
    <w:rsid w:val="00C32B00"/>
    <w:rsid w:val="00C43392"/>
    <w:rsid w:val="00C43EE2"/>
    <w:rsid w:val="00C46BF1"/>
    <w:rsid w:val="00C47343"/>
    <w:rsid w:val="00C50F8A"/>
    <w:rsid w:val="00C57AAC"/>
    <w:rsid w:val="00C676EA"/>
    <w:rsid w:val="00C70551"/>
    <w:rsid w:val="00C719C1"/>
    <w:rsid w:val="00C74E3F"/>
    <w:rsid w:val="00C76EF9"/>
    <w:rsid w:val="00C95991"/>
    <w:rsid w:val="00CA56EE"/>
    <w:rsid w:val="00CB6212"/>
    <w:rsid w:val="00CB7436"/>
    <w:rsid w:val="00CC282E"/>
    <w:rsid w:val="00CD317C"/>
    <w:rsid w:val="00CE5744"/>
    <w:rsid w:val="00CE6571"/>
    <w:rsid w:val="00CE7593"/>
    <w:rsid w:val="00CF4730"/>
    <w:rsid w:val="00CF7019"/>
    <w:rsid w:val="00D0003B"/>
    <w:rsid w:val="00D01A46"/>
    <w:rsid w:val="00D02502"/>
    <w:rsid w:val="00D21405"/>
    <w:rsid w:val="00D356FF"/>
    <w:rsid w:val="00D35C8A"/>
    <w:rsid w:val="00D40A32"/>
    <w:rsid w:val="00D44447"/>
    <w:rsid w:val="00D56B3A"/>
    <w:rsid w:val="00D65C2E"/>
    <w:rsid w:val="00D66E60"/>
    <w:rsid w:val="00D67EE2"/>
    <w:rsid w:val="00D7591C"/>
    <w:rsid w:val="00D82A4A"/>
    <w:rsid w:val="00D90137"/>
    <w:rsid w:val="00D92369"/>
    <w:rsid w:val="00D93299"/>
    <w:rsid w:val="00DA572F"/>
    <w:rsid w:val="00DA5C34"/>
    <w:rsid w:val="00DB3A54"/>
    <w:rsid w:val="00DB6E87"/>
    <w:rsid w:val="00DC00F4"/>
    <w:rsid w:val="00DC56DA"/>
    <w:rsid w:val="00DC7226"/>
    <w:rsid w:val="00DC7A11"/>
    <w:rsid w:val="00DE5E80"/>
    <w:rsid w:val="00DF400A"/>
    <w:rsid w:val="00DF7751"/>
    <w:rsid w:val="00DF7A2A"/>
    <w:rsid w:val="00E02D39"/>
    <w:rsid w:val="00E11924"/>
    <w:rsid w:val="00E1581B"/>
    <w:rsid w:val="00E169C7"/>
    <w:rsid w:val="00E20D79"/>
    <w:rsid w:val="00E225FF"/>
    <w:rsid w:val="00E24B64"/>
    <w:rsid w:val="00E25A51"/>
    <w:rsid w:val="00E27BE7"/>
    <w:rsid w:val="00E443F9"/>
    <w:rsid w:val="00E45FF7"/>
    <w:rsid w:val="00E4626C"/>
    <w:rsid w:val="00E547A0"/>
    <w:rsid w:val="00E64B0C"/>
    <w:rsid w:val="00E72E1A"/>
    <w:rsid w:val="00E77F9F"/>
    <w:rsid w:val="00E82BF0"/>
    <w:rsid w:val="00EC4BDE"/>
    <w:rsid w:val="00ED29CA"/>
    <w:rsid w:val="00ED2C02"/>
    <w:rsid w:val="00ED5B0B"/>
    <w:rsid w:val="00EE4FA2"/>
    <w:rsid w:val="00EF0FC4"/>
    <w:rsid w:val="00EF4327"/>
    <w:rsid w:val="00EF4FB5"/>
    <w:rsid w:val="00EF77F5"/>
    <w:rsid w:val="00F0690A"/>
    <w:rsid w:val="00F07014"/>
    <w:rsid w:val="00F07362"/>
    <w:rsid w:val="00F16E40"/>
    <w:rsid w:val="00F21158"/>
    <w:rsid w:val="00F34389"/>
    <w:rsid w:val="00F34F45"/>
    <w:rsid w:val="00F35B3C"/>
    <w:rsid w:val="00F417C0"/>
    <w:rsid w:val="00F47C8F"/>
    <w:rsid w:val="00F53789"/>
    <w:rsid w:val="00F545BD"/>
    <w:rsid w:val="00F72C53"/>
    <w:rsid w:val="00F82E64"/>
    <w:rsid w:val="00F83A37"/>
    <w:rsid w:val="00F92AC2"/>
    <w:rsid w:val="00F9390C"/>
    <w:rsid w:val="00FA12C2"/>
    <w:rsid w:val="00FA27D7"/>
    <w:rsid w:val="00FA43C8"/>
    <w:rsid w:val="00FB10E4"/>
    <w:rsid w:val="00FB2038"/>
    <w:rsid w:val="00FC1448"/>
    <w:rsid w:val="00FE05B6"/>
    <w:rsid w:val="00FE21E7"/>
    <w:rsid w:val="00FE5E91"/>
    <w:rsid w:val="00FF0ADB"/>
    <w:rsid w:val="00FF2541"/>
    <w:rsid w:val="00FF6D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c00,#ddd,#eaeaea,#f8f8f8,#777"/>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112C9"/>
    <w:rPr>
      <w:sz w:val="24"/>
      <w:szCs w:val="24"/>
    </w:rPr>
  </w:style>
  <w:style w:type="paragraph" w:styleId="berschrift1">
    <w:name w:val="heading 1"/>
    <w:basedOn w:val="Standard"/>
    <w:next w:val="Standard"/>
    <w:link w:val="berschrift1Zchn"/>
    <w:qFormat/>
    <w:rsid w:val="004112C9"/>
    <w:pPr>
      <w:keepNext/>
      <w:tabs>
        <w:tab w:val="left" w:pos="680"/>
      </w:tabs>
      <w:ind w:left="680" w:hanging="680"/>
      <w:outlineLvl w:val="0"/>
    </w:pPr>
    <w:rPr>
      <w:rFonts w:ascii="Arial" w:hAnsi="Arial"/>
      <w:b/>
      <w:snapToGrid w:val="0"/>
      <w:szCs w:val="20"/>
    </w:rPr>
  </w:style>
  <w:style w:type="paragraph" w:styleId="berschrift2">
    <w:name w:val="heading 2"/>
    <w:basedOn w:val="Standard"/>
    <w:next w:val="Standard"/>
    <w:qFormat/>
    <w:rsid w:val="004112C9"/>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4112C9"/>
    <w:pPr>
      <w:keepNext/>
      <w:spacing w:line="280" w:lineRule="exact"/>
      <w:outlineLvl w:val="2"/>
    </w:pPr>
    <w:rPr>
      <w:rFonts w:ascii="Arial" w:hAnsi="Arial" w:cs="Arial"/>
      <w:b/>
      <w:bCs/>
      <w:sz w:val="18"/>
      <w:szCs w:val="18"/>
    </w:rPr>
  </w:style>
  <w:style w:type="paragraph" w:styleId="berschrift4">
    <w:name w:val="heading 4"/>
    <w:basedOn w:val="Standard"/>
    <w:next w:val="Standard"/>
    <w:qFormat/>
    <w:rsid w:val="004112C9"/>
    <w:pPr>
      <w:keepNext/>
      <w:outlineLvl w:val="3"/>
    </w:pPr>
    <w:rPr>
      <w:b/>
      <w:bCs/>
      <w:noProof/>
      <w:sz w:val="26"/>
      <w:szCs w:val="20"/>
      <w:lang w:eastAsia="zh-CN"/>
    </w:rPr>
  </w:style>
  <w:style w:type="character" w:default="1" w:styleId="Absatz-Standardschriftart">
    <w:name w:val="Default Paragraph Font"/>
    <w:semiHidden/>
    <w:rsid w:val="004112C9"/>
  </w:style>
  <w:style w:type="table" w:default="1" w:styleId="NormaleTabelle">
    <w:name w:val="Normal Table"/>
    <w:semiHidden/>
    <w:rsid w:val="004112C9"/>
    <w:tblPr>
      <w:tblInd w:w="0" w:type="dxa"/>
      <w:tblCellMar>
        <w:top w:w="0" w:type="dxa"/>
        <w:left w:w="108" w:type="dxa"/>
        <w:bottom w:w="0" w:type="dxa"/>
        <w:right w:w="108" w:type="dxa"/>
      </w:tblCellMar>
    </w:tblPr>
  </w:style>
  <w:style w:type="numbering" w:default="1" w:styleId="KeineListe">
    <w:name w:val="No List"/>
    <w:semiHidden/>
    <w:rsid w:val="004112C9"/>
  </w:style>
  <w:style w:type="paragraph" w:customStyle="1" w:styleId="091Sachtextberschrift">
    <w:name w:val="09.1 Sachtext_Überschrift"/>
    <w:basedOn w:val="09Tabellentext"/>
    <w:rsid w:val="0053786B"/>
    <w:pPr>
      <w:spacing w:line="260" w:lineRule="exact"/>
    </w:pPr>
    <w:rPr>
      <w:b/>
      <w:sz w:val="22"/>
    </w:rPr>
  </w:style>
  <w:style w:type="paragraph" w:customStyle="1" w:styleId="09Tabellentext">
    <w:name w:val="09 Tabellentext"/>
    <w:rsid w:val="009A6541"/>
    <w:pPr>
      <w:spacing w:line="240" w:lineRule="exact"/>
    </w:pPr>
    <w:rPr>
      <w:sz w:val="21"/>
      <w:szCs w:val="21"/>
    </w:rPr>
  </w:style>
  <w:style w:type="paragraph" w:customStyle="1" w:styleId="07Kompetenzkasten">
    <w:name w:val="07 Kompetenzkasten"/>
    <w:rsid w:val="00953F7F"/>
    <w:pPr>
      <w:tabs>
        <w:tab w:val="left" w:pos="284"/>
      </w:tabs>
      <w:spacing w:line="280" w:lineRule="exact"/>
    </w:pPr>
    <w:rPr>
      <w:rFonts w:eastAsia="Calibri"/>
      <w:color w:val="000000"/>
      <w:kern w:val="12"/>
      <w:lang w:bidi="de-DE"/>
    </w:rPr>
  </w:style>
  <w:style w:type="paragraph" w:styleId="Sprechblasentext">
    <w:name w:val="Balloon Text"/>
    <w:basedOn w:val="Standard"/>
    <w:semiHidden/>
    <w:rsid w:val="004112C9"/>
    <w:rPr>
      <w:rFonts w:ascii="Tahoma" w:hAnsi="Tahoma" w:cs="Tahoma"/>
      <w:sz w:val="16"/>
      <w:szCs w:val="16"/>
    </w:rPr>
  </w:style>
  <w:style w:type="character" w:customStyle="1" w:styleId="10ZeilenzhlertextChar">
    <w:name w:val="10 Zeilenzählertext Char"/>
    <w:link w:val="10Zeilenzhlertext"/>
    <w:rsid w:val="00390930"/>
    <w:rPr>
      <w:color w:val="000000"/>
      <w:szCs w:val="21"/>
      <w:lang w:val="de-DE" w:eastAsia="de-DE" w:bidi="ar-SA"/>
    </w:rPr>
  </w:style>
  <w:style w:type="paragraph" w:styleId="HTMLAdresse">
    <w:name w:val="HTML Address"/>
    <w:basedOn w:val="Standard"/>
    <w:link w:val="HTMLAdresseZchn"/>
    <w:unhideWhenUsed/>
    <w:rsid w:val="00390930"/>
    <w:rPr>
      <w:i/>
      <w:iCs/>
    </w:rPr>
  </w:style>
  <w:style w:type="paragraph" w:customStyle="1" w:styleId="04GrundtextXXX">
    <w:name w:val="04 Grundtext XXX"/>
    <w:link w:val="04GrundtextXXXZchnZchn"/>
    <w:rsid w:val="009374BA"/>
    <w:pPr>
      <w:tabs>
        <w:tab w:val="left" w:pos="227"/>
      </w:tabs>
      <w:spacing w:line="260" w:lineRule="exact"/>
      <w:jc w:val="both"/>
    </w:pPr>
    <w:rPr>
      <w:rFonts w:ascii="Arial" w:hAnsi="Arial"/>
      <w:szCs w:val="24"/>
    </w:rPr>
  </w:style>
  <w:style w:type="paragraph" w:customStyle="1" w:styleId="12Schreiblinie">
    <w:name w:val="12 Schreiblinie"/>
    <w:rsid w:val="00BB4074"/>
    <w:pPr>
      <w:tabs>
        <w:tab w:val="right" w:pos="9185"/>
      </w:tabs>
      <w:spacing w:line="480" w:lineRule="exact"/>
      <w:ind w:left="454"/>
    </w:pPr>
    <w:rPr>
      <w:rFonts w:ascii="Arial" w:hAnsi="Arial"/>
      <w:szCs w:val="24"/>
    </w:rPr>
  </w:style>
  <w:style w:type="paragraph" w:customStyle="1" w:styleId="013S3">
    <w:name w:val="01.3 ÜS3"/>
    <w:rsid w:val="008E6857"/>
    <w:pPr>
      <w:spacing w:before="240" w:after="120" w:line="260" w:lineRule="exact"/>
    </w:pPr>
    <w:rPr>
      <w:rFonts w:ascii="Arial" w:hAnsi="Arial"/>
      <w:b/>
      <w:szCs w:val="24"/>
    </w:rPr>
  </w:style>
  <w:style w:type="paragraph" w:styleId="Kopfzeile">
    <w:name w:val="header"/>
    <w:basedOn w:val="Standard"/>
    <w:link w:val="KopfzeileZchn"/>
    <w:rsid w:val="00700B99"/>
    <w:pPr>
      <w:tabs>
        <w:tab w:val="center" w:pos="4536"/>
        <w:tab w:val="right" w:pos="9072"/>
      </w:tabs>
    </w:pPr>
  </w:style>
  <w:style w:type="table" w:customStyle="1" w:styleId="14Tabelle">
    <w:name w:val="14 Tabelle"/>
    <w:basedOn w:val="NormaleTabelle"/>
    <w:rsid w:val="009A6541"/>
    <w:pPr>
      <w:spacing w:line="240" w:lineRule="exact"/>
    </w:pPr>
    <w:rPr>
      <w:sz w:val="21"/>
    </w:rPr>
    <w:tblPr>
      <w:jc w:val="center"/>
      <w:tblInd w:w="0" w:type="dxa"/>
      <w:tblCellMar>
        <w:top w:w="0" w:type="dxa"/>
        <w:left w:w="108" w:type="dxa"/>
        <w:bottom w:w="0" w:type="dxa"/>
        <w:right w:w="108" w:type="dxa"/>
      </w:tblCellMar>
    </w:tblPr>
    <w:trPr>
      <w:jc w:val="center"/>
    </w:trPr>
  </w:style>
  <w:style w:type="paragraph" w:customStyle="1" w:styleId="03Autorenberschrift">
    <w:name w:val="03 Autorenüberschrift"/>
    <w:basedOn w:val="09Tabellentext"/>
    <w:rsid w:val="007C6C77"/>
    <w:pPr>
      <w:spacing w:line="260" w:lineRule="exact"/>
    </w:pPr>
    <w:rPr>
      <w:i/>
      <w:iCs/>
      <w:sz w:val="20"/>
    </w:rPr>
  </w:style>
  <w:style w:type="paragraph" w:customStyle="1" w:styleId="17Kopfzeile">
    <w:name w:val="17 Kopfzeile"/>
    <w:rsid w:val="006255E7"/>
    <w:pPr>
      <w:tabs>
        <w:tab w:val="center" w:pos="4536"/>
        <w:tab w:val="right" w:pos="9072"/>
      </w:tabs>
      <w:spacing w:line="220" w:lineRule="exact"/>
    </w:pPr>
    <w:rPr>
      <w:color w:val="808080"/>
      <w:sz w:val="14"/>
      <w:szCs w:val="14"/>
    </w:rPr>
  </w:style>
  <w:style w:type="paragraph" w:customStyle="1" w:styleId="05Aufgabentext">
    <w:name w:val="05 Aufgabentext"/>
    <w:rsid w:val="0053786B"/>
    <w:pPr>
      <w:tabs>
        <w:tab w:val="left" w:pos="454"/>
      </w:tabs>
      <w:spacing w:line="260" w:lineRule="exact"/>
      <w:ind w:left="454"/>
    </w:pPr>
    <w:rPr>
      <w:rFonts w:ascii="Arial" w:hAnsi="Arial" w:cs="Arial"/>
      <w:i/>
      <w:color w:val="000000"/>
      <w:szCs w:val="24"/>
    </w:rPr>
  </w:style>
  <w:style w:type="paragraph" w:customStyle="1" w:styleId="10Zeilenzhlertext">
    <w:name w:val="10 Zeilenzählertext"/>
    <w:link w:val="10ZeilenzhlertextChar"/>
    <w:rsid w:val="00390930"/>
    <w:pPr>
      <w:tabs>
        <w:tab w:val="left" w:pos="227"/>
      </w:tabs>
      <w:spacing w:line="260" w:lineRule="exact"/>
      <w:jc w:val="both"/>
    </w:pPr>
    <w:rPr>
      <w:color w:val="000000"/>
      <w:szCs w:val="21"/>
    </w:rPr>
  </w:style>
  <w:style w:type="paragraph" w:customStyle="1" w:styleId="08Bausteine">
    <w:name w:val="08 Bausteine"/>
    <w:link w:val="08BausteineChar"/>
    <w:rsid w:val="009A6541"/>
    <w:pPr>
      <w:tabs>
        <w:tab w:val="left" w:pos="340"/>
      </w:tabs>
      <w:spacing w:line="360" w:lineRule="exact"/>
    </w:pPr>
    <w:rPr>
      <w:rFonts w:ascii="Arial" w:hAnsi="Arial" w:cs="Arial"/>
      <w:i/>
      <w:color w:val="221E1F"/>
      <w:szCs w:val="24"/>
    </w:rPr>
  </w:style>
  <w:style w:type="character" w:customStyle="1" w:styleId="08BausteineChar">
    <w:name w:val="08 Bausteine Char"/>
    <w:link w:val="08Bausteine"/>
    <w:rsid w:val="009A6541"/>
    <w:rPr>
      <w:rFonts w:ascii="Arial" w:hAnsi="Arial" w:cs="Arial"/>
      <w:i/>
      <w:color w:val="221E1F"/>
      <w:szCs w:val="24"/>
      <w:lang w:val="de-DE" w:eastAsia="de-DE" w:bidi="ar-SA"/>
    </w:rPr>
  </w:style>
  <w:style w:type="paragraph" w:styleId="Fuzeile">
    <w:name w:val="footer"/>
    <w:basedOn w:val="Standard"/>
    <w:semiHidden/>
    <w:rsid w:val="0088082D"/>
    <w:pPr>
      <w:tabs>
        <w:tab w:val="center" w:pos="4536"/>
        <w:tab w:val="right" w:pos="9072"/>
      </w:tabs>
    </w:pPr>
  </w:style>
  <w:style w:type="character" w:styleId="Kommentarzeichen">
    <w:name w:val="annotation reference"/>
    <w:semiHidden/>
    <w:rsid w:val="0088082D"/>
    <w:rPr>
      <w:sz w:val="18"/>
    </w:rPr>
  </w:style>
  <w:style w:type="paragraph" w:styleId="Kommentartext">
    <w:name w:val="annotation text"/>
    <w:basedOn w:val="Standard"/>
    <w:link w:val="KommentartextZchn"/>
    <w:semiHidden/>
    <w:rsid w:val="0088082D"/>
  </w:style>
  <w:style w:type="paragraph" w:styleId="Kommentarthema">
    <w:name w:val="annotation subject"/>
    <w:basedOn w:val="Kommentartext"/>
    <w:next w:val="Kommentartext"/>
    <w:semiHidden/>
    <w:rsid w:val="0088082D"/>
  </w:style>
  <w:style w:type="paragraph" w:customStyle="1" w:styleId="1121">
    <w:name w:val="11.2_1"/>
    <w:aliases w:val="5 Leerzeile"/>
    <w:basedOn w:val="04GrundtextXXX"/>
    <w:rsid w:val="009B2539"/>
    <w:pPr>
      <w:spacing w:line="390" w:lineRule="exact"/>
    </w:pPr>
    <w:rPr>
      <w:color w:val="808080"/>
    </w:rPr>
  </w:style>
  <w:style w:type="paragraph" w:customStyle="1" w:styleId="13Ende">
    <w:name w:val="13 Ende"/>
    <w:rsid w:val="00D01A46"/>
    <w:pPr>
      <w:spacing w:line="20" w:lineRule="exact"/>
    </w:pPr>
    <w:rPr>
      <w:szCs w:val="24"/>
    </w:rPr>
  </w:style>
  <w:style w:type="paragraph" w:customStyle="1" w:styleId="14Grafik">
    <w:name w:val="14 Grafik"/>
    <w:rsid w:val="007B6874"/>
    <w:pPr>
      <w:spacing w:line="240" w:lineRule="atLeast"/>
    </w:pPr>
    <w:rPr>
      <w:color w:val="808080"/>
      <w:sz w:val="14"/>
      <w:szCs w:val="14"/>
    </w:rPr>
  </w:style>
  <w:style w:type="paragraph" w:customStyle="1" w:styleId="06Schreibschrift">
    <w:name w:val="06 Schreibschrift"/>
    <w:rsid w:val="002E77BD"/>
    <w:pPr>
      <w:tabs>
        <w:tab w:val="left" w:pos="340"/>
      </w:tabs>
      <w:spacing w:line="320" w:lineRule="exact"/>
    </w:pPr>
    <w:rPr>
      <w:rFonts w:ascii="Comic Sans MS" w:hAnsi="Comic Sans MS" w:cs="Arial"/>
      <w:color w:val="221E1F"/>
      <w:sz w:val="21"/>
      <w:szCs w:val="24"/>
    </w:rPr>
  </w:style>
  <w:style w:type="paragraph" w:customStyle="1" w:styleId="20Lsungstext">
    <w:name w:val="20 Lösungstext"/>
    <w:rsid w:val="00A35823"/>
    <w:pPr>
      <w:tabs>
        <w:tab w:val="right" w:pos="9639"/>
      </w:tabs>
      <w:spacing w:line="240" w:lineRule="exact"/>
      <w:jc w:val="both"/>
    </w:pPr>
    <w:rPr>
      <w:rFonts w:eastAsia="Calibri"/>
      <w:kern w:val="12"/>
      <w:lang w:bidi="de-DE"/>
    </w:rPr>
  </w:style>
  <w:style w:type="paragraph" w:customStyle="1" w:styleId="11112Leerzeile">
    <w:name w:val="11.1_1/2 Leerzeile"/>
    <w:basedOn w:val="04GrundtextXXX"/>
    <w:rsid w:val="009B2539"/>
    <w:pPr>
      <w:spacing w:line="130" w:lineRule="exact"/>
    </w:pPr>
    <w:rPr>
      <w:color w:val="808080"/>
    </w:rPr>
  </w:style>
  <w:style w:type="paragraph" w:customStyle="1" w:styleId="15Quelle">
    <w:name w:val="15 Quelle"/>
    <w:rsid w:val="00D01A46"/>
    <w:pPr>
      <w:spacing w:before="120" w:line="240" w:lineRule="exact"/>
      <w:jc w:val="right"/>
    </w:pPr>
    <w:rPr>
      <w:i/>
      <w:sz w:val="16"/>
      <w:szCs w:val="16"/>
    </w:rPr>
  </w:style>
  <w:style w:type="paragraph" w:customStyle="1" w:styleId="16Funote">
    <w:name w:val="16 Fußnote"/>
    <w:rsid w:val="009C03E4"/>
    <w:pPr>
      <w:tabs>
        <w:tab w:val="left" w:pos="170"/>
      </w:tabs>
      <w:spacing w:line="200" w:lineRule="exact"/>
      <w:ind w:left="170" w:hanging="170"/>
      <w:jc w:val="right"/>
    </w:pPr>
    <w:rPr>
      <w:color w:val="221E1F"/>
      <w:spacing w:val="-2"/>
      <w:sz w:val="16"/>
      <w:szCs w:val="12"/>
    </w:rPr>
  </w:style>
  <w:style w:type="paragraph" w:customStyle="1" w:styleId="11Leerzeile">
    <w:name w:val="11 Leerzeile"/>
    <w:rsid w:val="005A649B"/>
    <w:pPr>
      <w:spacing w:line="260" w:lineRule="exact"/>
    </w:pPr>
    <w:rPr>
      <w:rFonts w:ascii="Arial" w:eastAsia="Calibri" w:hAnsi="Arial"/>
      <w:color w:val="808080"/>
      <w:kern w:val="12"/>
      <w:lang w:bidi="de-DE"/>
    </w:rPr>
  </w:style>
  <w:style w:type="paragraph" w:customStyle="1" w:styleId="101Zeilenzhlerlinks">
    <w:name w:val="10.1 Zeilenzähler links"/>
    <w:basedOn w:val="10Zeilenzhlertext"/>
    <w:rsid w:val="00390930"/>
    <w:pPr>
      <w:tabs>
        <w:tab w:val="left" w:pos="1375"/>
      </w:tabs>
      <w:ind w:right="85"/>
      <w:jc w:val="right"/>
    </w:pPr>
    <w:rPr>
      <w:sz w:val="14"/>
    </w:rPr>
  </w:style>
  <w:style w:type="paragraph" w:customStyle="1" w:styleId="102Zeilenzhlerrechts">
    <w:name w:val="10.2 Zeilenzähler rechts"/>
    <w:basedOn w:val="10Zeilenzhlertext"/>
    <w:rsid w:val="006F6F37"/>
    <w:pPr>
      <w:tabs>
        <w:tab w:val="left" w:pos="1375"/>
      </w:tabs>
      <w:ind w:left="85"/>
    </w:pPr>
    <w:rPr>
      <w:sz w:val="14"/>
      <w:szCs w:val="16"/>
    </w:rPr>
  </w:style>
  <w:style w:type="paragraph" w:customStyle="1" w:styleId="051AufgabekeinEinzug">
    <w:name w:val="05.1 Aufgabe kein Einzug"/>
    <w:basedOn w:val="05Aufgabentext"/>
    <w:rsid w:val="00421B8C"/>
    <w:pPr>
      <w:ind w:left="0"/>
    </w:pPr>
  </w:style>
  <w:style w:type="paragraph" w:customStyle="1" w:styleId="042Grundtextlinks">
    <w:name w:val="04.2 Grundtext links"/>
    <w:basedOn w:val="04GrundtextXXX"/>
    <w:link w:val="042GrundtextlinksZchn"/>
    <w:rsid w:val="003A2A40"/>
    <w:pPr>
      <w:jc w:val="left"/>
    </w:pPr>
  </w:style>
  <w:style w:type="table" w:customStyle="1" w:styleId="51Layouttabelle">
    <w:name w:val="51 Layouttabelle"/>
    <w:basedOn w:val="NormaleTabelle"/>
    <w:rsid w:val="00EF0FC4"/>
    <w:tblPr>
      <w:jc w:val="center"/>
      <w:tblInd w:w="0" w:type="dxa"/>
      <w:tblCellMar>
        <w:top w:w="0" w:type="dxa"/>
        <w:left w:w="0" w:type="dxa"/>
        <w:bottom w:w="0" w:type="dxa"/>
        <w:right w:w="0" w:type="dxa"/>
      </w:tblCellMar>
    </w:tblPr>
    <w:trPr>
      <w:jc w:val="center"/>
    </w:trPr>
  </w:style>
  <w:style w:type="table" w:customStyle="1" w:styleId="52bersichtstabelle">
    <w:name w:val="52 Übersichtstabelle"/>
    <w:basedOn w:val="51Layouttabelle"/>
    <w:rsid w:val="00AC0014"/>
    <w:tblPr>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113" w:type="dxa"/>
        <w:bottom w:w="85" w:type="dxa"/>
        <w:right w:w="113" w:type="dxa"/>
      </w:tblCellMar>
    </w:tblPr>
    <w:trPr>
      <w:jc w:val="center"/>
    </w:trPr>
  </w:style>
  <w:style w:type="paragraph" w:customStyle="1" w:styleId="043GrundtextAufzhlung1">
    <w:name w:val="04.3 Grundtext Aufzählung_1"/>
    <w:basedOn w:val="042Grundtextlinks"/>
    <w:link w:val="043GrundtextAufzhlung1Zchn"/>
    <w:rsid w:val="00207367"/>
    <w:pPr>
      <w:numPr>
        <w:numId w:val="14"/>
      </w:numPr>
    </w:pPr>
  </w:style>
  <w:style w:type="paragraph" w:customStyle="1" w:styleId="044GrundtextAufzhlung2">
    <w:name w:val="04.4 Grundtext Aufzählung_2"/>
    <w:basedOn w:val="043GrundtextAufzhlung1"/>
    <w:rsid w:val="00681D2E"/>
    <w:pPr>
      <w:numPr>
        <w:numId w:val="0"/>
      </w:numPr>
    </w:pPr>
  </w:style>
  <w:style w:type="paragraph" w:customStyle="1" w:styleId="60Seitenzahl">
    <w:name w:val="60 Seitenzahl"/>
    <w:basedOn w:val="04GrundtextXXX"/>
    <w:rsid w:val="00644CAB"/>
    <w:pPr>
      <w:spacing w:before="38"/>
      <w:jc w:val="center"/>
    </w:pPr>
    <w:rPr>
      <w:rFonts w:cs="Arial"/>
      <w:bCs/>
      <w:szCs w:val="13"/>
    </w:rPr>
  </w:style>
  <w:style w:type="paragraph" w:customStyle="1" w:styleId="60Copyright">
    <w:name w:val="60 Copyright"/>
    <w:rsid w:val="00B6563D"/>
    <w:pPr>
      <w:tabs>
        <w:tab w:val="left" w:pos="1560"/>
      </w:tabs>
      <w:spacing w:line="180" w:lineRule="exact"/>
      <w:jc w:val="center"/>
    </w:pPr>
    <w:rPr>
      <w:rFonts w:ascii="Arial" w:hAnsi="Arial"/>
      <w:color w:val="808080"/>
      <w:sz w:val="13"/>
      <w:szCs w:val="16"/>
    </w:rPr>
  </w:style>
  <w:style w:type="character" w:styleId="Seitenzahl">
    <w:name w:val="page number"/>
    <w:basedOn w:val="Absatz-Standardschriftart"/>
    <w:rsid w:val="00B72542"/>
  </w:style>
  <w:style w:type="table" w:customStyle="1" w:styleId="55BriefrahmenAufgaben">
    <w:name w:val="55 BriefrahmenAufgaben"/>
    <w:basedOn w:val="NormaleTabelle"/>
    <w:rsid w:val="00363EC1"/>
    <w:rPr>
      <w:rFonts w:ascii="Arial" w:hAnsi="Arial"/>
    </w:rPr>
    <w:tblPr>
      <w:tblInd w:w="6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70" w:type="dxa"/>
        <w:left w:w="227" w:type="dxa"/>
        <w:bottom w:w="170" w:type="dxa"/>
        <w:right w:w="227" w:type="dxa"/>
      </w:tblCellMar>
    </w:tblPr>
    <w:tcPr>
      <w:shd w:val="clear" w:color="auto" w:fill="auto"/>
    </w:tcPr>
  </w:style>
  <w:style w:type="paragraph" w:customStyle="1" w:styleId="75Namenszeile">
    <w:name w:val="75 Namenszeile"/>
    <w:rsid w:val="009374BA"/>
    <w:rPr>
      <w:rFonts w:ascii="Arial" w:hAnsi="Arial" w:cs="Arial"/>
    </w:rPr>
  </w:style>
  <w:style w:type="paragraph" w:customStyle="1" w:styleId="74Kopfzeile">
    <w:name w:val="74 Kopfzeile"/>
    <w:rsid w:val="0081612F"/>
    <w:pPr>
      <w:tabs>
        <w:tab w:val="right" w:pos="9185"/>
      </w:tabs>
      <w:spacing w:line="420" w:lineRule="exact"/>
    </w:pPr>
    <w:rPr>
      <w:rFonts w:ascii="Arial" w:hAnsi="Arial" w:cs="Arial"/>
      <w:bCs/>
      <w:color w:val="808080"/>
      <w:sz w:val="16"/>
      <w:szCs w:val="16"/>
    </w:rPr>
  </w:style>
  <w:style w:type="paragraph" w:customStyle="1" w:styleId="73Copyright">
    <w:name w:val="73 Copyright"/>
    <w:rsid w:val="009374BA"/>
    <w:pPr>
      <w:spacing w:line="170" w:lineRule="exact"/>
      <w:jc w:val="center"/>
    </w:pPr>
    <w:rPr>
      <w:rFonts w:ascii="Arial" w:hAnsi="Arial"/>
      <w:color w:val="808080"/>
      <w:sz w:val="13"/>
      <w:szCs w:val="16"/>
    </w:rPr>
  </w:style>
  <w:style w:type="paragraph" w:customStyle="1" w:styleId="76Fuzeile">
    <w:name w:val="76 Fußzeile"/>
    <w:rsid w:val="009374BA"/>
    <w:pPr>
      <w:spacing w:before="60" w:line="220" w:lineRule="exact"/>
      <w:jc w:val="right"/>
    </w:pPr>
    <w:rPr>
      <w:rFonts w:ascii="Arial" w:hAnsi="Arial" w:cs="Arial"/>
      <w:b/>
      <w:bCs/>
      <w:color w:val="808080"/>
      <w:sz w:val="16"/>
      <w:szCs w:val="16"/>
    </w:rPr>
  </w:style>
  <w:style w:type="paragraph" w:customStyle="1" w:styleId="11Grundschrift">
    <w:name w:val="* 11 Grundschrift"/>
    <w:rsid w:val="002E7DA1"/>
    <w:pPr>
      <w:tabs>
        <w:tab w:val="left" w:pos="227"/>
      </w:tabs>
      <w:spacing w:line="260" w:lineRule="exact"/>
      <w:jc w:val="both"/>
    </w:pPr>
    <w:rPr>
      <w:rFonts w:ascii="Arial" w:hAnsi="Arial"/>
      <w:szCs w:val="24"/>
    </w:rPr>
  </w:style>
  <w:style w:type="paragraph" w:customStyle="1" w:styleId="ListParagraph">
    <w:name w:val="List Paragraph"/>
    <w:basedOn w:val="Standard"/>
    <w:rsid w:val="00BB4074"/>
    <w:pPr>
      <w:suppressAutoHyphens/>
      <w:ind w:left="720"/>
      <w:contextualSpacing/>
    </w:pPr>
    <w:rPr>
      <w:rFonts w:ascii="Verdana" w:eastAsia="Calibri" w:hAnsi="Verdana"/>
      <w:lang w:eastAsia="ar-SA"/>
    </w:rPr>
  </w:style>
  <w:style w:type="paragraph" w:customStyle="1" w:styleId="Boxentitel">
    <w:name w:val="* Boxentitel"/>
    <w:basedOn w:val="Standard"/>
    <w:rsid w:val="00A74DE9"/>
    <w:pPr>
      <w:suppressAutoHyphens/>
      <w:autoSpaceDE w:val="0"/>
      <w:autoSpaceDN w:val="0"/>
      <w:adjustRightInd w:val="0"/>
      <w:spacing w:before="170" w:after="142" w:line="260" w:lineRule="atLeast"/>
      <w:textAlignment w:val="center"/>
    </w:pPr>
    <w:rPr>
      <w:rFonts w:ascii="Arial" w:eastAsia="Calibri" w:hAnsi="Arial" w:cs="CorporateCVS"/>
      <w:b/>
      <w:bCs/>
      <w:color w:val="008000"/>
      <w:sz w:val="18"/>
      <w:szCs w:val="20"/>
      <w:lang w:eastAsia="ar-SA"/>
    </w:rPr>
  </w:style>
  <w:style w:type="paragraph" w:customStyle="1" w:styleId="76Fuzeile0">
    <w:name w:val="* 76 Fußzeile"/>
    <w:rsid w:val="009374BA"/>
    <w:pPr>
      <w:spacing w:before="60" w:line="220" w:lineRule="exact"/>
      <w:jc w:val="right"/>
    </w:pPr>
    <w:rPr>
      <w:rFonts w:ascii="Arial" w:hAnsi="Arial" w:cs="Arial"/>
      <w:b/>
      <w:bCs/>
      <w:color w:val="808080"/>
      <w:sz w:val="16"/>
      <w:szCs w:val="16"/>
    </w:rPr>
  </w:style>
  <w:style w:type="paragraph" w:customStyle="1" w:styleId="05Antworttextext">
    <w:name w:val="05 Antworttextext"/>
    <w:rsid w:val="0053786B"/>
    <w:pPr>
      <w:tabs>
        <w:tab w:val="left" w:pos="680"/>
      </w:tabs>
      <w:spacing w:line="260" w:lineRule="exact"/>
      <w:ind w:left="454"/>
    </w:pPr>
    <w:rPr>
      <w:rFonts w:ascii="Arial" w:hAnsi="Arial" w:cs="Arial"/>
      <w:color w:val="000000"/>
      <w:szCs w:val="24"/>
    </w:rPr>
  </w:style>
  <w:style w:type="paragraph" w:customStyle="1" w:styleId="012S2">
    <w:name w:val="01.2 ÜS 2"/>
    <w:basedOn w:val="Standard"/>
    <w:rsid w:val="002E7DA1"/>
    <w:pPr>
      <w:spacing w:before="440" w:after="320" w:line="360" w:lineRule="exact"/>
    </w:pPr>
    <w:rPr>
      <w:rFonts w:ascii="Arial" w:hAnsi="Arial"/>
      <w:b/>
      <w:color w:val="000000"/>
      <w:sz w:val="26"/>
      <w:szCs w:val="30"/>
    </w:rPr>
  </w:style>
  <w:style w:type="table" w:styleId="Tabellenraster">
    <w:name w:val="Tabellenraster"/>
    <w:basedOn w:val="NormaleTabelle"/>
    <w:rsid w:val="00644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AdresseZchn">
    <w:name w:val="HTML Adresse Zchn"/>
    <w:link w:val="HTMLAdresse"/>
    <w:rsid w:val="00390930"/>
    <w:rPr>
      <w:i/>
      <w:iCs/>
      <w:sz w:val="24"/>
      <w:szCs w:val="24"/>
      <w:lang w:val="de-DE" w:eastAsia="de-DE" w:bidi="ar-SA"/>
    </w:rPr>
  </w:style>
  <w:style w:type="paragraph" w:styleId="StandardWeb">
    <w:name w:val="Normal (Web)"/>
    <w:basedOn w:val="Standard"/>
    <w:rsid w:val="00390930"/>
    <w:pPr>
      <w:spacing w:before="100" w:beforeAutospacing="1" w:after="100" w:afterAutospacing="1"/>
    </w:pPr>
    <w:rPr>
      <w:rFonts w:eastAsia="Calibri"/>
    </w:rPr>
  </w:style>
  <w:style w:type="paragraph" w:customStyle="1" w:styleId="0111">
    <w:name w:val="01.1 Ü1"/>
    <w:next w:val="04GrundtextXXX"/>
    <w:rsid w:val="00843969"/>
    <w:pPr>
      <w:pageBreakBefore/>
      <w:spacing w:after="240" w:line="360" w:lineRule="exact"/>
    </w:pPr>
    <w:rPr>
      <w:rFonts w:ascii="Arial" w:hAnsi="Arial"/>
      <w:b/>
      <w:color w:val="000000"/>
      <w:sz w:val="26"/>
      <w:szCs w:val="30"/>
    </w:rPr>
  </w:style>
  <w:style w:type="character" w:customStyle="1" w:styleId="04GrundtextXXXZchnZchn">
    <w:name w:val="04 Grundtext XXX Zchn Zchn"/>
    <w:link w:val="04GrundtextXXX"/>
    <w:rsid w:val="00207367"/>
    <w:rPr>
      <w:rFonts w:ascii="Arial" w:hAnsi="Arial"/>
      <w:szCs w:val="24"/>
      <w:lang w:val="de-DE" w:eastAsia="de-DE" w:bidi="ar-SA"/>
    </w:rPr>
  </w:style>
  <w:style w:type="character" w:customStyle="1" w:styleId="042GrundtextlinksZchn">
    <w:name w:val="04.2 Grundtext links Zchn"/>
    <w:basedOn w:val="04GrundtextXXXZchnZchn"/>
    <w:link w:val="042Grundtextlinks"/>
    <w:rsid w:val="00207367"/>
  </w:style>
  <w:style w:type="paragraph" w:customStyle="1" w:styleId="Schreiblinie">
    <w:name w:val="* Schreiblinie"/>
    <w:basedOn w:val="Standard"/>
    <w:rsid w:val="006243EC"/>
    <w:pPr>
      <w:tabs>
        <w:tab w:val="left" w:pos="9185"/>
      </w:tabs>
      <w:spacing w:line="539" w:lineRule="exact"/>
    </w:pPr>
    <w:rPr>
      <w:rFonts w:ascii="Arial" w:eastAsia="Calibri" w:hAnsi="Arial" w:cs="Arial"/>
      <w:sz w:val="16"/>
      <w:u w:val="single"/>
    </w:rPr>
  </w:style>
  <w:style w:type="character" w:customStyle="1" w:styleId="apple-converted-space">
    <w:name w:val="apple-converted-space"/>
    <w:basedOn w:val="Absatz-Standardschriftart"/>
    <w:rsid w:val="00390930"/>
  </w:style>
  <w:style w:type="paragraph" w:customStyle="1" w:styleId="014SSeitenzahl">
    <w:name w:val="01.4 ÜS Seitenzahl"/>
    <w:basedOn w:val="013S3"/>
    <w:rsid w:val="00C70551"/>
    <w:pPr>
      <w:spacing w:after="0"/>
      <w:ind w:left="113"/>
    </w:pPr>
  </w:style>
  <w:style w:type="character" w:styleId="Hyperlink">
    <w:name w:val="Hyperlink"/>
    <w:rsid w:val="00461B4B"/>
    <w:rPr>
      <w:rFonts w:cs="Times New Roman"/>
      <w:color w:val="0000FF"/>
      <w:u w:val="single"/>
    </w:rPr>
  </w:style>
  <w:style w:type="paragraph" w:customStyle="1" w:styleId="1">
    <w:name w:val="* Ü1"/>
    <w:basedOn w:val="Standard"/>
    <w:rsid w:val="003817FB"/>
    <w:pPr>
      <w:tabs>
        <w:tab w:val="left" w:pos="227"/>
      </w:tabs>
      <w:spacing w:after="120" w:line="360" w:lineRule="exact"/>
    </w:pPr>
    <w:rPr>
      <w:rFonts w:ascii="Arial" w:hAnsi="Arial"/>
      <w:b/>
      <w:sz w:val="26"/>
    </w:rPr>
  </w:style>
  <w:style w:type="paragraph" w:styleId="KeinLeerraum">
    <w:name w:val="No Spacing"/>
    <w:qFormat/>
    <w:rsid w:val="003817FB"/>
    <w:rPr>
      <w:sz w:val="24"/>
      <w:szCs w:val="24"/>
    </w:rPr>
  </w:style>
  <w:style w:type="paragraph" w:customStyle="1" w:styleId="01">
    <w:name w:val="01"/>
    <w:basedOn w:val="Standard"/>
    <w:link w:val="01Zchn"/>
    <w:rsid w:val="003817FB"/>
    <w:pPr>
      <w:spacing w:after="200" w:line="276" w:lineRule="auto"/>
      <w:jc w:val="both"/>
    </w:pPr>
    <w:rPr>
      <w:rFonts w:ascii="Arial" w:hAnsi="Arial" w:cs="Arial"/>
      <w:b/>
      <w:color w:val="0000FF"/>
      <w:sz w:val="22"/>
      <w:szCs w:val="22"/>
      <w:lang w:eastAsia="en-US"/>
    </w:rPr>
  </w:style>
  <w:style w:type="character" w:customStyle="1" w:styleId="01Zchn">
    <w:name w:val="01 Zchn"/>
    <w:link w:val="01"/>
    <w:rsid w:val="003817FB"/>
    <w:rPr>
      <w:rFonts w:ascii="Arial" w:hAnsi="Arial" w:cs="Arial"/>
      <w:b/>
      <w:color w:val="0000FF"/>
      <w:sz w:val="22"/>
      <w:szCs w:val="22"/>
      <w:lang w:val="de-DE" w:eastAsia="en-US" w:bidi="ar-SA"/>
    </w:rPr>
  </w:style>
  <w:style w:type="paragraph" w:customStyle="1" w:styleId="01222Umbroben0">
    <w:name w:val="01.2.2 Ü2 Umbr oben 0"/>
    <w:basedOn w:val="012S2"/>
    <w:next w:val="04GrundtextXXX"/>
    <w:rsid w:val="002E7DA1"/>
    <w:pPr>
      <w:pageBreakBefore/>
      <w:spacing w:before="0"/>
    </w:pPr>
  </w:style>
  <w:style w:type="paragraph" w:customStyle="1" w:styleId="73Copyright0">
    <w:name w:val="* 73 Copyright"/>
    <w:basedOn w:val="Standard"/>
    <w:rsid w:val="00CF4730"/>
    <w:pPr>
      <w:spacing w:line="170" w:lineRule="exact"/>
      <w:jc w:val="center"/>
    </w:pPr>
    <w:rPr>
      <w:rFonts w:ascii="Arial" w:hAnsi="Arial"/>
      <w:color w:val="808080"/>
      <w:sz w:val="13"/>
      <w:szCs w:val="16"/>
    </w:rPr>
  </w:style>
  <w:style w:type="character" w:customStyle="1" w:styleId="043GrundtextAufzhlung1Zchn">
    <w:name w:val="04.3 Grundtext Aufzählung_1 Zchn"/>
    <w:basedOn w:val="042GrundtextlinksZchn"/>
    <w:link w:val="043GrundtextAufzhlung1"/>
    <w:rsid w:val="00B91E55"/>
  </w:style>
  <w:style w:type="paragraph" w:customStyle="1" w:styleId="042Grundtextfett">
    <w:name w:val="04.2 Grundtext fett"/>
    <w:basedOn w:val="04GrundtextXXX"/>
    <w:link w:val="042GrundtextfettZchn"/>
    <w:rsid w:val="00B91E55"/>
    <w:pPr>
      <w:jc w:val="left"/>
    </w:pPr>
    <w:rPr>
      <w:b/>
    </w:rPr>
  </w:style>
  <w:style w:type="table" w:customStyle="1" w:styleId="53Aufgabentabelle">
    <w:name w:val="53 Aufgabentabelle"/>
    <w:basedOn w:val="NormaleTabelle"/>
    <w:rsid w:val="00035D20"/>
    <w:tblPr>
      <w:tblInd w:w="5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85" w:type="dxa"/>
        <w:bottom w:w="57" w:type="dxa"/>
        <w:right w:w="85" w:type="dxa"/>
      </w:tblCellMar>
    </w:tblPr>
    <w:tcPr>
      <w:shd w:val="clear" w:color="auto" w:fill="auto"/>
    </w:tcPr>
  </w:style>
  <w:style w:type="character" w:customStyle="1" w:styleId="042GrundtextfettZchn">
    <w:name w:val="04.2 Grundtext fett Zchn"/>
    <w:link w:val="042Grundtextfett"/>
    <w:rsid w:val="00B91E55"/>
    <w:rPr>
      <w:rFonts w:ascii="Arial" w:hAnsi="Arial"/>
      <w:b/>
      <w:szCs w:val="24"/>
      <w:lang w:val="de-DE" w:eastAsia="de-DE" w:bidi="ar-SA"/>
    </w:rPr>
  </w:style>
  <w:style w:type="paragraph" w:customStyle="1" w:styleId="052AntworttextBuchstabe">
    <w:name w:val="05.2 Antworttext Buchstabe"/>
    <w:basedOn w:val="05Antworttextext"/>
    <w:link w:val="052AntworttextBuchstabeZchnZchn"/>
    <w:rsid w:val="00B91E55"/>
    <w:rPr>
      <w:b/>
      <w:color w:val="808080"/>
      <w:lang w:val="en-GB"/>
    </w:rPr>
  </w:style>
  <w:style w:type="character" w:customStyle="1" w:styleId="052AntworttextBuchstabeZchnZchn">
    <w:name w:val="05.2 Antworttext Buchstabe Zchn Zchn"/>
    <w:link w:val="052AntworttextBuchstabe"/>
    <w:rsid w:val="00B91E55"/>
    <w:rPr>
      <w:rFonts w:ascii="Arial" w:hAnsi="Arial" w:cs="Arial"/>
      <w:b/>
      <w:color w:val="808080"/>
      <w:szCs w:val="24"/>
      <w:lang w:val="en-GB" w:eastAsia="de-DE" w:bidi="ar-SA"/>
    </w:rPr>
  </w:style>
  <w:style w:type="character" w:customStyle="1" w:styleId="KopfzeileZchn">
    <w:name w:val="Kopfzeile Zchn"/>
    <w:link w:val="Kopfzeile"/>
    <w:locked/>
    <w:rsid w:val="00686304"/>
    <w:rPr>
      <w:sz w:val="24"/>
      <w:szCs w:val="24"/>
      <w:lang w:val="de-DE" w:eastAsia="de-DE" w:bidi="ar-SA"/>
    </w:rPr>
  </w:style>
  <w:style w:type="paragraph" w:customStyle="1" w:styleId="Kopfzeile0">
    <w:name w:val="* Kopfzeile"/>
    <w:basedOn w:val="Kopfzeile"/>
    <w:rsid w:val="00686304"/>
    <w:pPr>
      <w:tabs>
        <w:tab w:val="clear" w:pos="4536"/>
        <w:tab w:val="clear" w:pos="9072"/>
        <w:tab w:val="right" w:pos="8732"/>
      </w:tabs>
      <w:spacing w:line="280" w:lineRule="exact"/>
      <w:ind w:left="-70"/>
    </w:pPr>
    <w:rPr>
      <w:rFonts w:ascii="Arial" w:hAnsi="Arial" w:cs="Arial"/>
      <w:bCs/>
      <w:color w:val="808080"/>
      <w:sz w:val="16"/>
      <w:szCs w:val="16"/>
    </w:rPr>
  </w:style>
  <w:style w:type="character" w:customStyle="1" w:styleId="berschrift1Zchn">
    <w:name w:val="Überschrift 1 Zchn"/>
    <w:link w:val="berschrift1"/>
    <w:rsid w:val="00685FE0"/>
    <w:rPr>
      <w:rFonts w:ascii="Arial" w:hAnsi="Arial"/>
      <w:b/>
      <w:snapToGrid w:val="0"/>
      <w:sz w:val="24"/>
      <w:lang w:val="de-DE" w:eastAsia="de-DE" w:bidi="ar-SA"/>
    </w:rPr>
  </w:style>
  <w:style w:type="character" w:customStyle="1" w:styleId="CommentTextChar">
    <w:name w:val="Comment Text Char"/>
    <w:semiHidden/>
    <w:locked/>
    <w:rsid w:val="00681D2E"/>
    <w:rPr>
      <w:rFonts w:cs="Times New Roman"/>
    </w:rPr>
  </w:style>
  <w:style w:type="paragraph" w:customStyle="1" w:styleId="052AntwortAufzhlung">
    <w:name w:val="05.2 Antwort_Aufzählung"/>
    <w:basedOn w:val="044GrundtextAufzhlung2"/>
    <w:rsid w:val="00681D2E"/>
    <w:pPr>
      <w:numPr>
        <w:numId w:val="11"/>
      </w:numPr>
    </w:pPr>
  </w:style>
  <w:style w:type="character" w:customStyle="1" w:styleId="artauthor">
    <w:name w:val="artauthor"/>
    <w:rsid w:val="00F47C8F"/>
  </w:style>
  <w:style w:type="paragraph" w:customStyle="1" w:styleId="text">
    <w:name w:val="text"/>
    <w:basedOn w:val="Standard"/>
    <w:rsid w:val="00F47C8F"/>
    <w:pPr>
      <w:spacing w:before="100" w:beforeAutospacing="1" w:after="100" w:afterAutospacing="1"/>
    </w:pPr>
  </w:style>
  <w:style w:type="paragraph" w:customStyle="1" w:styleId="Default">
    <w:name w:val="Default"/>
    <w:rsid w:val="00535FCF"/>
    <w:pPr>
      <w:autoSpaceDE w:val="0"/>
      <w:autoSpaceDN w:val="0"/>
      <w:adjustRightInd w:val="0"/>
    </w:pPr>
    <w:rPr>
      <w:rFonts w:ascii="Arial" w:hAnsi="Arial" w:cs="Arial"/>
      <w:color w:val="000000"/>
      <w:sz w:val="24"/>
      <w:szCs w:val="24"/>
      <w:lang w:val="en-US" w:eastAsia="en-US"/>
    </w:rPr>
  </w:style>
  <w:style w:type="character" w:customStyle="1" w:styleId="berschrift1Zeichen">
    <w:name w:val="Überschrift 1 Zeichen"/>
    <w:rsid w:val="00535FCF"/>
    <w:rPr>
      <w:rFonts w:ascii="Trebuchet MS" w:hAnsi="Trebuchet MS" w:cs="Times New Roman"/>
      <w:b/>
      <w:sz w:val="32"/>
      <w:szCs w:val="32"/>
      <w:lang w:val="de-DE" w:eastAsia="de-DE"/>
    </w:rPr>
  </w:style>
  <w:style w:type="paragraph" w:customStyle="1" w:styleId="10">
    <w:name w:val="*Ü1"/>
    <w:basedOn w:val="Standard"/>
    <w:qFormat/>
    <w:rsid w:val="0097639D"/>
    <w:pPr>
      <w:spacing w:before="120" w:after="120"/>
    </w:pPr>
    <w:rPr>
      <w:rFonts w:ascii="Arial" w:hAnsi="Arial" w:cs="Arial"/>
      <w:b/>
      <w:sz w:val="28"/>
    </w:rPr>
  </w:style>
  <w:style w:type="character" w:customStyle="1" w:styleId="KommentartextZchn">
    <w:name w:val="Kommentartext Zchn"/>
    <w:link w:val="Kommentartext"/>
    <w:semiHidden/>
    <w:rsid w:val="0097639D"/>
    <w:rPr>
      <w:sz w:val="24"/>
      <w:szCs w:val="24"/>
      <w:lang w:val="de-DE" w:eastAsia="de-DE" w:bidi="ar-SA"/>
    </w:rPr>
  </w:style>
  <w:style w:type="paragraph" w:customStyle="1" w:styleId="AufgabeohneNummer">
    <w:name w:val="*Aufgabe ohne Nummer"/>
    <w:basedOn w:val="Standard"/>
    <w:qFormat/>
    <w:rsid w:val="0097639D"/>
    <w:pPr>
      <w:spacing w:line="260" w:lineRule="exact"/>
      <w:ind w:left="340"/>
    </w:pPr>
    <w:rPr>
      <w:rFonts w:ascii="Arial" w:hAnsi="Arial" w:cs="Arial"/>
      <w:sz w:val="22"/>
    </w:rPr>
  </w:style>
  <w:style w:type="table" w:customStyle="1" w:styleId="54Briefrahmen">
    <w:name w:val="54 Briefrahmen"/>
    <w:basedOn w:val="52bersichtstabelle"/>
    <w:rsid w:val="0097639D"/>
    <w:rPr>
      <w:rFonts w:ascii="Arial" w:hAnsi="Arial"/>
    </w:rPr>
    <w:tblPr>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70" w:type="dxa"/>
        <w:left w:w="227" w:type="dxa"/>
        <w:bottom w:w="170" w:type="dxa"/>
        <w:right w:w="227" w:type="dxa"/>
      </w:tblCellMar>
    </w:tblPr>
    <w:trPr>
      <w:jc w:val="center"/>
    </w:trPr>
  </w:style>
  <w:style w:type="paragraph" w:customStyle="1" w:styleId="AufgabemitNummer">
    <w:name w:val="*Aufgabe mit Nummer"/>
    <w:basedOn w:val="Standard"/>
    <w:qFormat/>
    <w:rsid w:val="0097639D"/>
    <w:pPr>
      <w:spacing w:line="260" w:lineRule="exact"/>
      <w:ind w:left="340" w:hanging="340"/>
    </w:pPr>
    <w:rPr>
      <w:rFonts w:ascii="Arial" w:hAnsi="Arial" w:cs="Arial"/>
      <w:sz w:val="22"/>
    </w:rPr>
  </w:style>
  <w:style w:type="paragraph" w:customStyle="1" w:styleId="Muster">
    <w:name w:val="*Muster"/>
    <w:basedOn w:val="AufgabeohneNummer"/>
    <w:qFormat/>
    <w:rsid w:val="00EF4FB5"/>
    <w:pPr>
      <w:spacing w:line="360" w:lineRule="auto"/>
    </w:pPr>
    <w:rPr>
      <w:sz w:val="26"/>
      <w:szCs w:val="26"/>
      <w:lang w:eastAsia="en-US"/>
    </w:rPr>
  </w:style>
  <w:style w:type="paragraph" w:customStyle="1" w:styleId="Boxentext">
    <w:name w:val="* Boxentext"/>
    <w:basedOn w:val="Standard"/>
    <w:link w:val="BoxentextZchn"/>
    <w:rsid w:val="00A74DE9"/>
    <w:pPr>
      <w:tabs>
        <w:tab w:val="left" w:pos="3146"/>
      </w:tabs>
      <w:suppressAutoHyphens/>
      <w:autoSpaceDE w:val="0"/>
      <w:autoSpaceDN w:val="0"/>
      <w:adjustRightInd w:val="0"/>
      <w:spacing w:after="79" w:line="260" w:lineRule="atLeast"/>
      <w:textAlignment w:val="center"/>
    </w:pPr>
    <w:rPr>
      <w:rFonts w:ascii="Arial" w:eastAsia="Calibri" w:hAnsi="Arial"/>
      <w:spacing w:val="2"/>
      <w:sz w:val="17"/>
      <w:szCs w:val="18"/>
      <w:lang w:eastAsia="ar-SA"/>
    </w:rPr>
  </w:style>
  <w:style w:type="character" w:customStyle="1" w:styleId="BoxentextZchn">
    <w:name w:val="* Boxentext Zchn"/>
    <w:link w:val="Boxentext"/>
    <w:locked/>
    <w:rsid w:val="00A74DE9"/>
    <w:rPr>
      <w:rFonts w:ascii="Arial" w:eastAsia="Calibri" w:hAnsi="Arial"/>
      <w:spacing w:val="2"/>
      <w:sz w:val="17"/>
      <w:szCs w:val="18"/>
      <w:lang w:val="de-DE" w:eastAsia="ar-SA" w:bidi="ar-SA"/>
    </w:rPr>
  </w:style>
  <w:style w:type="paragraph" w:customStyle="1" w:styleId="NoSpacing">
    <w:name w:val="No Spacing"/>
    <w:rsid w:val="008C718B"/>
    <w:rPr>
      <w:rFonts w:ascii="Calibri" w:hAnsi="Calibri"/>
      <w:sz w:val="22"/>
      <w:szCs w:val="22"/>
      <w:lang w:eastAsia="en-US"/>
    </w:rPr>
  </w:style>
  <w:style w:type="paragraph" w:customStyle="1" w:styleId="Aufgabena">
    <w:name w:val="* Aufgaben a"/>
    <w:aliases w:val="b,c"/>
    <w:basedOn w:val="Standard"/>
    <w:link w:val="Aufgabena1"/>
    <w:rsid w:val="008C718B"/>
    <w:pPr>
      <w:tabs>
        <w:tab w:val="left" w:pos="289"/>
      </w:tabs>
      <w:suppressAutoHyphens/>
      <w:spacing w:line="260" w:lineRule="exact"/>
      <w:ind w:left="289" w:right="766" w:hanging="289"/>
    </w:pPr>
    <w:rPr>
      <w:rFonts w:ascii="Arial" w:eastAsia="Calibri" w:hAnsi="Arial"/>
      <w:sz w:val="18"/>
      <w:szCs w:val="20"/>
      <w:lang w:eastAsia="ar-SA"/>
    </w:rPr>
  </w:style>
  <w:style w:type="character" w:customStyle="1" w:styleId="Aufgabena1">
    <w:name w:val="* Aufgaben a1"/>
    <w:aliases w:val="b1,c Zchn Zchn"/>
    <w:link w:val="Aufgabena"/>
    <w:locked/>
    <w:rsid w:val="008C718B"/>
    <w:rPr>
      <w:rFonts w:ascii="Arial" w:eastAsia="Calibri" w:hAnsi="Arial"/>
      <w:sz w:val="18"/>
      <w:lang w:val="de-DE" w:eastAsia="ar-SA" w:bidi="ar-SA"/>
    </w:rPr>
  </w:style>
  <w:style w:type="paragraph" w:customStyle="1" w:styleId="Logoposition">
    <w:name w:val="*Logoposition"/>
    <w:rsid w:val="000753A1"/>
    <w:rPr>
      <w:rFonts w:cs="Arial"/>
      <w:bCs/>
      <w:sz w:val="24"/>
      <w:szCs w:val="16"/>
    </w:rPr>
  </w:style>
  <w:style w:type="paragraph" w:customStyle="1" w:styleId="Copyrightzentriert">
    <w:name w:val="*Copyright zentriert"/>
    <w:qFormat/>
    <w:rsid w:val="000753A1"/>
    <w:pPr>
      <w:spacing w:line="180" w:lineRule="exact"/>
      <w:jc w:val="center"/>
    </w:pPr>
    <w:rPr>
      <w:rFonts w:ascii="Arial" w:hAnsi="Arial"/>
      <w:color w:val="333333"/>
      <w:sz w:val="13"/>
      <w:szCs w:val="16"/>
    </w:rPr>
  </w:style>
  <w:style w:type="paragraph" w:customStyle="1" w:styleId="Copyrightlinksbndig">
    <w:name w:val="*Copyright linksbündig"/>
    <w:qFormat/>
    <w:rsid w:val="000753A1"/>
    <w:pPr>
      <w:spacing w:line="180" w:lineRule="exact"/>
    </w:pPr>
    <w:rPr>
      <w:rFonts w:ascii="Arial" w:hAnsi="Arial"/>
      <w:color w:val="333333"/>
      <w:sz w:val="13"/>
      <w:szCs w:val="16"/>
    </w:rPr>
  </w:style>
  <w:style w:type="paragraph" w:customStyle="1" w:styleId="Fuzeile0">
    <w:name w:val="*Fußzeile"/>
    <w:qFormat/>
    <w:rsid w:val="000753A1"/>
    <w:pPr>
      <w:spacing w:before="40" w:line="160" w:lineRule="exact"/>
    </w:pPr>
    <w:rPr>
      <w:rFonts w:ascii="Arial" w:hAnsi="Arial" w:cs="Arial"/>
      <w:bCs/>
      <w:sz w:val="13"/>
      <w:szCs w:val="1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5083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lpstr>
    </vt:vector>
  </TitlesOfParts>
  <Company>Cornelsen Verlag</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Cornelsen Verlag GmbH</dc:creator>
  <cp:lastModifiedBy>test</cp:lastModifiedBy>
  <cp:revision>2</cp:revision>
  <cp:lastPrinted>2016-08-09T14:17:00Z</cp:lastPrinted>
  <dcterms:created xsi:type="dcterms:W3CDTF">2020-04-20T18:16:00Z</dcterms:created>
  <dcterms:modified xsi:type="dcterms:W3CDTF">2020-04-20T18:16:00Z</dcterms:modified>
</cp:coreProperties>
</file>